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F8C" w:rsidRPr="00A9290C" w:rsidRDefault="00560F8C" w:rsidP="00CC4667">
      <w:pPr>
        <w:pStyle w:val="ac"/>
        <w:outlineLvl w:val="0"/>
        <w:rPr>
          <w:szCs w:val="24"/>
        </w:rPr>
      </w:pPr>
      <w:bookmarkStart w:id="0" w:name="_GoBack"/>
    </w:p>
    <w:p w:rsidR="00EC5E65" w:rsidRPr="00A9290C" w:rsidRDefault="00EC5E65" w:rsidP="00EC5E65">
      <w:pPr>
        <w:pStyle w:val="af8"/>
        <w:ind w:firstLine="0"/>
        <w:jc w:val="center"/>
        <w:outlineLvl w:val="0"/>
        <w:rPr>
          <w:rFonts w:ascii="Times New Roman" w:hAnsi="Times New Roman"/>
          <w:b/>
          <w:spacing w:val="0"/>
          <w:szCs w:val="24"/>
        </w:rPr>
      </w:pPr>
      <w:r w:rsidRPr="00A9290C">
        <w:rPr>
          <w:rFonts w:ascii="Times New Roman" w:hAnsi="Times New Roman"/>
          <w:b/>
          <w:szCs w:val="24"/>
        </w:rPr>
        <w:t>ПОЯСНЮВАЛЬНА ЗАПИСКА</w:t>
      </w:r>
    </w:p>
    <w:p w:rsidR="00EC5E65" w:rsidRPr="00A9290C" w:rsidRDefault="00EC5E65" w:rsidP="00EC5E65">
      <w:pPr>
        <w:pStyle w:val="af8"/>
        <w:ind w:firstLine="0"/>
        <w:jc w:val="center"/>
        <w:outlineLvl w:val="0"/>
        <w:rPr>
          <w:rFonts w:ascii="Times New Roman" w:hAnsi="Times New Roman"/>
          <w:b/>
          <w:szCs w:val="24"/>
        </w:rPr>
      </w:pPr>
      <w:r w:rsidRPr="00A9290C">
        <w:rPr>
          <w:rFonts w:ascii="Times New Roman" w:hAnsi="Times New Roman"/>
          <w:b/>
          <w:szCs w:val="24"/>
        </w:rPr>
        <w:t>про виконання бюджету</w:t>
      </w:r>
    </w:p>
    <w:p w:rsidR="00EC5E65" w:rsidRPr="00A9290C" w:rsidRDefault="00EC5E65" w:rsidP="00EC5E65">
      <w:pPr>
        <w:pStyle w:val="af8"/>
        <w:ind w:firstLine="0"/>
        <w:jc w:val="center"/>
        <w:outlineLvl w:val="0"/>
        <w:rPr>
          <w:rFonts w:ascii="Times New Roman" w:hAnsi="Times New Roman"/>
          <w:b/>
          <w:szCs w:val="24"/>
        </w:rPr>
      </w:pPr>
      <w:r w:rsidRPr="00A9290C">
        <w:rPr>
          <w:rFonts w:ascii="Times New Roman" w:hAnsi="Times New Roman"/>
          <w:b/>
          <w:szCs w:val="24"/>
        </w:rPr>
        <w:t>Тростянецької міської територіальної громади</w:t>
      </w:r>
    </w:p>
    <w:p w:rsidR="00EC5E65" w:rsidRPr="00A9290C" w:rsidRDefault="00EC5E65" w:rsidP="00EC5E65">
      <w:pPr>
        <w:pStyle w:val="af8"/>
        <w:ind w:firstLine="0"/>
        <w:jc w:val="center"/>
        <w:outlineLvl w:val="0"/>
        <w:rPr>
          <w:rFonts w:ascii="Times New Roman" w:hAnsi="Times New Roman"/>
          <w:b/>
          <w:szCs w:val="24"/>
        </w:rPr>
      </w:pPr>
      <w:r w:rsidRPr="00A9290C">
        <w:rPr>
          <w:rFonts w:ascii="Times New Roman" w:hAnsi="Times New Roman"/>
          <w:b/>
          <w:szCs w:val="24"/>
        </w:rPr>
        <w:t>за 2024 р</w:t>
      </w:r>
      <w:r w:rsidR="00DD7700" w:rsidRPr="00A9290C">
        <w:rPr>
          <w:rFonts w:ascii="Times New Roman" w:hAnsi="Times New Roman"/>
          <w:b/>
          <w:szCs w:val="24"/>
        </w:rPr>
        <w:t>і</w:t>
      </w:r>
      <w:r w:rsidRPr="00A9290C">
        <w:rPr>
          <w:rFonts w:ascii="Times New Roman" w:hAnsi="Times New Roman"/>
          <w:b/>
          <w:szCs w:val="24"/>
        </w:rPr>
        <w:t>к</w:t>
      </w:r>
    </w:p>
    <w:p w:rsidR="00EC5E65" w:rsidRPr="00A9290C" w:rsidRDefault="00EC5E65" w:rsidP="00EC5E65">
      <w:pPr>
        <w:pStyle w:val="af8"/>
        <w:ind w:firstLine="720"/>
        <w:jc w:val="both"/>
        <w:rPr>
          <w:rFonts w:ascii="Times New Roman" w:hAnsi="Times New Roman"/>
          <w:bCs/>
          <w:sz w:val="26"/>
          <w:szCs w:val="26"/>
          <w:lang w:eastAsia="x-none"/>
        </w:rPr>
      </w:pPr>
    </w:p>
    <w:p w:rsidR="00EC5E65" w:rsidRPr="00A9290C" w:rsidRDefault="00EC5E65" w:rsidP="00EC5E65">
      <w:pPr>
        <w:pStyle w:val="a3"/>
        <w:numPr>
          <w:ilvl w:val="0"/>
          <w:numId w:val="19"/>
        </w:numPr>
        <w:ind w:left="0" w:firstLine="0"/>
        <w:jc w:val="center"/>
        <w:rPr>
          <w:b/>
          <w:bCs/>
          <w:sz w:val="26"/>
          <w:szCs w:val="26"/>
        </w:rPr>
      </w:pPr>
      <w:r w:rsidRPr="00A9290C">
        <w:rPr>
          <w:b/>
          <w:bCs/>
          <w:sz w:val="26"/>
          <w:szCs w:val="26"/>
        </w:rPr>
        <w:t>ЗАГАЛЬНА ХАРАКТЕРИСТИКА</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Згідно звіту про виконання бюджету Тростянецької міської територіальної громади за січень-грудень 2024 року, наданий Управлінням Державної казначейської служби України у Тростянецькому районі Сумської області бюджет Тростянецької міської територіальної громади затверджено в загальній сумі 327 852,5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із них загальний фонд – 313 144,3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та спеціальний фонд – 14 708,2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Фактичні надходження загального фонду за 2024 рік склали в сумі 317 877,4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становить 101,5%. </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Власних доходів загального фонду зараховано до бюджету Тростянецької МТГ в сумі 238 714,7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при запланованих 233 800,0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рівень виконання склав 102,1% планових показників. </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Надходження до спеціального фонду бюджету Тростянецької МТГ склали в сумі 116 925,2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що склали 795,0% планових призначень.</w:t>
      </w:r>
    </w:p>
    <w:p w:rsidR="00EC5E65" w:rsidRPr="00A9290C" w:rsidRDefault="00EC5E65" w:rsidP="00EC5E65">
      <w:pPr>
        <w:ind w:firstLine="567"/>
        <w:jc w:val="both"/>
        <w:rPr>
          <w:sz w:val="27"/>
          <w:szCs w:val="27"/>
        </w:rPr>
      </w:pPr>
      <w:r w:rsidRPr="00A9290C">
        <w:rPr>
          <w:sz w:val="27"/>
          <w:szCs w:val="27"/>
        </w:rPr>
        <w:t xml:space="preserve">Видаткова частина бюджету затверджена на звітний рік з урахуванням змін 330 832,5 </w:t>
      </w:r>
      <w:proofErr w:type="spellStart"/>
      <w:r w:rsidRPr="00A9290C">
        <w:rPr>
          <w:sz w:val="27"/>
          <w:szCs w:val="27"/>
        </w:rPr>
        <w:t>тис.гривень</w:t>
      </w:r>
      <w:proofErr w:type="spellEnd"/>
      <w:r w:rsidRPr="00A9290C">
        <w:rPr>
          <w:sz w:val="27"/>
          <w:szCs w:val="27"/>
        </w:rPr>
        <w:t xml:space="preserve">, з них: загальний фонд – 302 956,5 </w:t>
      </w:r>
      <w:proofErr w:type="spellStart"/>
      <w:r w:rsidRPr="00A9290C">
        <w:rPr>
          <w:sz w:val="27"/>
          <w:szCs w:val="27"/>
        </w:rPr>
        <w:t>тис.гривень</w:t>
      </w:r>
      <w:proofErr w:type="spellEnd"/>
      <w:r w:rsidRPr="00A9290C">
        <w:rPr>
          <w:sz w:val="27"/>
          <w:szCs w:val="27"/>
        </w:rPr>
        <w:t xml:space="preserve"> та спеціальний фонд – 27 876,0 </w:t>
      </w:r>
      <w:proofErr w:type="spellStart"/>
      <w:r w:rsidRPr="00A9290C">
        <w:rPr>
          <w:sz w:val="27"/>
          <w:szCs w:val="27"/>
        </w:rPr>
        <w:t>тис.гривень</w:t>
      </w:r>
      <w:proofErr w:type="spellEnd"/>
      <w:r w:rsidRPr="00A9290C">
        <w:rPr>
          <w:sz w:val="27"/>
          <w:szCs w:val="27"/>
        </w:rPr>
        <w:t xml:space="preserve">.  </w:t>
      </w:r>
    </w:p>
    <w:p w:rsidR="00EC5E65" w:rsidRPr="00A9290C" w:rsidRDefault="00EC5E65" w:rsidP="00EC5E65">
      <w:pPr>
        <w:ind w:firstLine="567"/>
        <w:jc w:val="both"/>
        <w:rPr>
          <w:sz w:val="27"/>
          <w:szCs w:val="27"/>
        </w:rPr>
      </w:pPr>
      <w:r w:rsidRPr="00A9290C">
        <w:rPr>
          <w:sz w:val="27"/>
          <w:szCs w:val="27"/>
        </w:rPr>
        <w:t xml:space="preserve">Касові видатки за звітний період склали по загальному фонду 297 830,1 </w:t>
      </w:r>
      <w:proofErr w:type="spellStart"/>
      <w:r w:rsidRPr="00A9290C">
        <w:rPr>
          <w:sz w:val="27"/>
          <w:szCs w:val="27"/>
        </w:rPr>
        <w:t>тис.гривень</w:t>
      </w:r>
      <w:proofErr w:type="spellEnd"/>
      <w:r w:rsidRPr="00A9290C">
        <w:rPr>
          <w:sz w:val="27"/>
          <w:szCs w:val="27"/>
        </w:rPr>
        <w:t xml:space="preserve">, відсоток виконання склав 98,3 %, по спеціальному фонду – 127 480,5 </w:t>
      </w:r>
      <w:proofErr w:type="spellStart"/>
      <w:r w:rsidRPr="00A9290C">
        <w:rPr>
          <w:sz w:val="27"/>
          <w:szCs w:val="27"/>
        </w:rPr>
        <w:t>тис.гривень</w:t>
      </w:r>
      <w:proofErr w:type="spellEnd"/>
      <w:r w:rsidRPr="00A9290C">
        <w:rPr>
          <w:sz w:val="27"/>
          <w:szCs w:val="27"/>
        </w:rPr>
        <w:t>.</w:t>
      </w:r>
    </w:p>
    <w:p w:rsidR="00EC5E65" w:rsidRPr="00A9290C" w:rsidRDefault="00EC5E65" w:rsidP="009719FE">
      <w:pPr>
        <w:pStyle w:val="aff5"/>
        <w:numPr>
          <w:ilvl w:val="0"/>
          <w:numId w:val="19"/>
        </w:numPr>
        <w:ind w:left="0" w:firstLine="0"/>
        <w:jc w:val="center"/>
        <w:rPr>
          <w:rFonts w:ascii="Times New Roman" w:hAnsi="Times New Roman"/>
          <w:b/>
          <w:sz w:val="28"/>
          <w:szCs w:val="28"/>
        </w:rPr>
      </w:pPr>
      <w:r w:rsidRPr="00A9290C">
        <w:rPr>
          <w:rFonts w:ascii="Times New Roman" w:hAnsi="Times New Roman"/>
          <w:b/>
          <w:sz w:val="28"/>
          <w:szCs w:val="28"/>
        </w:rPr>
        <w:t>ДОХОДИ</w:t>
      </w:r>
    </w:p>
    <w:p w:rsidR="00EC5E65" w:rsidRPr="00A9290C" w:rsidRDefault="00EC5E65" w:rsidP="00EC5E65">
      <w:pPr>
        <w:ind w:firstLine="720"/>
        <w:jc w:val="both"/>
        <w:rPr>
          <w:rFonts w:ascii="Times New Roman" w:hAnsi="Times New Roman"/>
          <w:sz w:val="27"/>
          <w:szCs w:val="27"/>
        </w:rPr>
      </w:pPr>
      <w:r w:rsidRPr="00A9290C">
        <w:rPr>
          <w:rFonts w:ascii="Times New Roman" w:hAnsi="Times New Roman"/>
          <w:sz w:val="27"/>
          <w:szCs w:val="27"/>
        </w:rPr>
        <w:t xml:space="preserve">До бюджету Тростянецької міської територіальної громади за січень-грудень місяці 2024 року зараховано </w:t>
      </w:r>
      <w:r w:rsidR="003A744C" w:rsidRPr="00A9290C">
        <w:rPr>
          <w:rFonts w:ascii="Times New Roman" w:hAnsi="Times New Roman"/>
          <w:sz w:val="27"/>
          <w:szCs w:val="27"/>
        </w:rPr>
        <w:t xml:space="preserve">доходів </w:t>
      </w:r>
      <w:r w:rsidRPr="00A9290C">
        <w:rPr>
          <w:rFonts w:ascii="Times New Roman" w:hAnsi="Times New Roman"/>
          <w:sz w:val="27"/>
          <w:szCs w:val="27"/>
        </w:rPr>
        <w:t xml:space="preserve">в сумі 434 802,6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з них: загального фонду – 317 877,4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та спеціального фонду – 116 925,2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w:t>
      </w:r>
    </w:p>
    <w:p w:rsidR="00EC5E65" w:rsidRPr="00A9290C" w:rsidRDefault="00EC5E65" w:rsidP="00EC5E65">
      <w:pPr>
        <w:ind w:firstLine="709"/>
        <w:jc w:val="both"/>
        <w:rPr>
          <w:rFonts w:ascii="Times New Roman" w:hAnsi="Times New Roman"/>
          <w:sz w:val="27"/>
          <w:szCs w:val="27"/>
        </w:rPr>
      </w:pPr>
      <w:r w:rsidRPr="00A9290C">
        <w:rPr>
          <w:rFonts w:ascii="Times New Roman" w:hAnsi="Times New Roman"/>
          <w:b/>
          <w:sz w:val="27"/>
          <w:szCs w:val="27"/>
        </w:rPr>
        <w:t xml:space="preserve">Власних доходів </w:t>
      </w:r>
      <w:r w:rsidRPr="00A9290C">
        <w:rPr>
          <w:rFonts w:ascii="Times New Roman" w:hAnsi="Times New Roman"/>
          <w:sz w:val="27"/>
          <w:szCs w:val="27"/>
        </w:rPr>
        <w:t xml:space="preserve">(загальний фонд) за січень-грудень 2024 року надійшло в сумі 238 714,7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становить 102,1% запланованих призначень, сума перевиконання 4 914,7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w:t>
      </w:r>
    </w:p>
    <w:p w:rsidR="00EC5E65" w:rsidRPr="00A9290C" w:rsidRDefault="00EC5E65" w:rsidP="00EC5E65">
      <w:pPr>
        <w:ind w:firstLine="709"/>
        <w:jc w:val="both"/>
        <w:rPr>
          <w:rFonts w:ascii="Times New Roman" w:hAnsi="Times New Roman"/>
          <w:sz w:val="27"/>
          <w:szCs w:val="27"/>
        </w:rPr>
      </w:pPr>
      <w:r w:rsidRPr="00A9290C">
        <w:rPr>
          <w:rFonts w:ascii="Times New Roman" w:hAnsi="Times New Roman"/>
          <w:sz w:val="27"/>
          <w:szCs w:val="27"/>
        </w:rPr>
        <w:t xml:space="preserve">У порівнянні з аналогічним періодом минулого року надходження зросли на 24 310,4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або на 11,3%. </w:t>
      </w:r>
    </w:p>
    <w:p w:rsidR="00EC5E65" w:rsidRPr="00A9290C" w:rsidRDefault="00EC5E65" w:rsidP="00EC5E65">
      <w:pPr>
        <w:jc w:val="both"/>
        <w:rPr>
          <w:rFonts w:ascii="Times New Roman" w:hAnsi="Times New Roman"/>
          <w:sz w:val="27"/>
          <w:szCs w:val="27"/>
          <w:highlight w:val="yellow"/>
        </w:rPr>
      </w:pPr>
      <w:r w:rsidRPr="00A9290C">
        <w:rPr>
          <w:rFonts w:ascii="Times New Roman" w:hAnsi="Times New Roman"/>
          <w:noProof/>
          <w:sz w:val="27"/>
          <w:szCs w:val="27"/>
          <w:highlight w:val="yellow"/>
          <w:lang w:val="ru-RU"/>
        </w:rPr>
        <w:lastRenderedPageBreak/>
        <w:drawing>
          <wp:inline distT="0" distB="0" distL="0" distR="0" wp14:anchorId="15A55BB0" wp14:editId="03BB2112">
            <wp:extent cx="6096635" cy="26289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635" cy="2628900"/>
                    </a:xfrm>
                    <a:prstGeom prst="rect">
                      <a:avLst/>
                    </a:prstGeom>
                    <a:noFill/>
                  </pic:spPr>
                </pic:pic>
              </a:graphicData>
            </a:graphic>
          </wp:inline>
        </w:drawing>
      </w:r>
    </w:p>
    <w:p w:rsidR="00EC5E65" w:rsidRPr="00A9290C" w:rsidRDefault="003A744C" w:rsidP="00EC5E65">
      <w:pPr>
        <w:jc w:val="both"/>
        <w:rPr>
          <w:rFonts w:ascii="Times New Roman" w:hAnsi="Times New Roman"/>
          <w:sz w:val="27"/>
          <w:szCs w:val="27"/>
          <w:highlight w:val="yellow"/>
        </w:rPr>
      </w:pPr>
      <w:r w:rsidRPr="00A9290C">
        <w:rPr>
          <w:rFonts w:ascii="Times New Roman" w:hAnsi="Times New Roman"/>
          <w:noProof/>
          <w:sz w:val="27"/>
          <w:szCs w:val="27"/>
          <w:lang w:val="ru-RU"/>
        </w:rPr>
        <w:drawing>
          <wp:inline distT="0" distB="0" distL="0" distR="0" wp14:anchorId="3CF05082" wp14:editId="6A4D6211">
            <wp:extent cx="6150610" cy="3558303"/>
            <wp:effectExtent l="0" t="0" r="2540"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73199" cy="3571371"/>
                    </a:xfrm>
                    <a:prstGeom prst="rect">
                      <a:avLst/>
                    </a:prstGeom>
                  </pic:spPr>
                </pic:pic>
              </a:graphicData>
            </a:graphic>
          </wp:inline>
        </w:drawing>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sidRPr="00A9290C">
        <w:rPr>
          <w:rFonts w:ascii="Times New Roman" w:hAnsi="Times New Roman"/>
          <w:b/>
          <w:bCs/>
          <w:sz w:val="27"/>
          <w:szCs w:val="27"/>
        </w:rPr>
        <w:t>податок на доходів фізичних осіб</w:t>
      </w:r>
      <w:r w:rsidRPr="00A9290C">
        <w:rPr>
          <w:rFonts w:ascii="Times New Roman" w:hAnsi="Times New Roman"/>
          <w:sz w:val="27"/>
          <w:szCs w:val="27"/>
        </w:rPr>
        <w:t>,</w:t>
      </w:r>
      <w:r w:rsidRPr="00A9290C">
        <w:rPr>
          <w:rFonts w:ascii="Times New Roman" w:hAnsi="Times New Roman"/>
          <w:b/>
          <w:bCs/>
          <w:sz w:val="27"/>
          <w:szCs w:val="27"/>
        </w:rPr>
        <w:t xml:space="preserve"> </w:t>
      </w:r>
      <w:r w:rsidRPr="00A9290C">
        <w:rPr>
          <w:rFonts w:ascii="Times New Roman" w:hAnsi="Times New Roman"/>
          <w:sz w:val="27"/>
          <w:szCs w:val="27"/>
        </w:rPr>
        <w:t>який в структурі власних надходжень – 61,4%.</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За січень-грудень 2024 року надійшло ПДФО в сумі 146 680,2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становить 102,9% планових призначень. У порівнянні з відповідним періодом минулого року фактичні надходження податку на доходи з фізичних осіб </w:t>
      </w:r>
      <w:r w:rsidRPr="00A9290C">
        <w:rPr>
          <w:rFonts w:ascii="Times New Roman" w:hAnsi="Times New Roman"/>
          <w:b/>
          <w:i/>
          <w:sz w:val="27"/>
          <w:szCs w:val="27"/>
        </w:rPr>
        <w:t>зросли</w:t>
      </w:r>
      <w:r w:rsidRPr="00A9290C">
        <w:rPr>
          <w:rFonts w:ascii="Times New Roman" w:hAnsi="Times New Roman"/>
          <w:sz w:val="27"/>
          <w:szCs w:val="27"/>
        </w:rPr>
        <w:t xml:space="preserve"> на 7 905,0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або на 5,7%, а у співставних умовах (без ПДФО військовослужбовців 15 713,1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зросли на 23 618,1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або на 19,2%.</w:t>
      </w:r>
    </w:p>
    <w:p w:rsidR="009719FE" w:rsidRPr="00A9290C" w:rsidRDefault="009719FE" w:rsidP="00EC5E65">
      <w:pPr>
        <w:ind w:firstLine="567"/>
        <w:jc w:val="both"/>
        <w:rPr>
          <w:rFonts w:ascii="Times New Roman" w:hAnsi="Times New Roman"/>
          <w:sz w:val="27"/>
          <w:szCs w:val="27"/>
        </w:rPr>
      </w:pPr>
    </w:p>
    <w:p w:rsidR="00EC5E65" w:rsidRPr="00A9290C" w:rsidRDefault="009719FE" w:rsidP="00EC5E65">
      <w:pPr>
        <w:ind w:firstLine="567"/>
        <w:jc w:val="both"/>
        <w:rPr>
          <w:rFonts w:ascii="Times New Roman" w:hAnsi="Times New Roman"/>
          <w:sz w:val="27"/>
          <w:szCs w:val="27"/>
        </w:rPr>
      </w:pPr>
      <w:r w:rsidRPr="00A9290C">
        <w:rPr>
          <w:rFonts w:ascii="Times New Roman" w:hAnsi="Times New Roman"/>
          <w:noProof/>
          <w:sz w:val="27"/>
          <w:szCs w:val="27"/>
          <w:lang w:val="ru-RU"/>
        </w:rPr>
        <w:drawing>
          <wp:inline distT="0" distB="0" distL="0" distR="0" wp14:anchorId="35B81406" wp14:editId="71E4E898">
            <wp:extent cx="6096851" cy="342947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96851" cy="3429479"/>
                    </a:xfrm>
                    <a:prstGeom prst="rect">
                      <a:avLst/>
                    </a:prstGeom>
                  </pic:spPr>
                </pic:pic>
              </a:graphicData>
            </a:graphic>
          </wp:inline>
        </w:drawing>
      </w:r>
    </w:p>
    <w:p w:rsidR="00EC5E65" w:rsidRPr="00A9290C" w:rsidRDefault="00EC5E65" w:rsidP="00EC5E65">
      <w:pPr>
        <w:ind w:firstLine="567"/>
        <w:jc w:val="both"/>
        <w:rPr>
          <w:rFonts w:ascii="Times New Roman" w:hAnsi="Times New Roman"/>
          <w:szCs w:val="28"/>
        </w:rPr>
      </w:pPr>
    </w:p>
    <w:p w:rsidR="00EC5E65" w:rsidRPr="00A9290C" w:rsidRDefault="00EC5E65" w:rsidP="00EC5E65">
      <w:pPr>
        <w:numPr>
          <w:ilvl w:val="0"/>
          <w:numId w:val="3"/>
        </w:numPr>
        <w:ind w:left="0" w:firstLine="567"/>
        <w:jc w:val="both"/>
        <w:rPr>
          <w:rFonts w:ascii="Times New Roman" w:hAnsi="Times New Roman"/>
          <w:szCs w:val="28"/>
        </w:rPr>
      </w:pPr>
      <w:r w:rsidRPr="00A9290C">
        <w:rPr>
          <w:rFonts w:ascii="Times New Roman" w:hAnsi="Times New Roman"/>
          <w:i/>
          <w:iCs/>
          <w:szCs w:val="28"/>
        </w:rPr>
        <w:t>Податок на доходи фізичних осіб, що сплачується із доходів у вигляді заробітної плати</w:t>
      </w:r>
      <w:r w:rsidRPr="00A9290C">
        <w:rPr>
          <w:rFonts w:ascii="Times New Roman" w:hAnsi="Times New Roman"/>
          <w:szCs w:val="28"/>
        </w:rPr>
        <w:t xml:space="preserve"> </w:t>
      </w:r>
      <w:r w:rsidRPr="00A9290C">
        <w:rPr>
          <w:rFonts w:ascii="Times New Roman" w:hAnsi="Times New Roman"/>
          <w:sz w:val="27"/>
          <w:szCs w:val="27"/>
        </w:rPr>
        <w:t xml:space="preserve">виконаний в сумі 131 706,5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20 071,3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w:t>
      </w:r>
      <w:r w:rsidRPr="00A9290C">
        <w:rPr>
          <w:rFonts w:ascii="Times New Roman" w:hAnsi="Times New Roman"/>
          <w:b/>
          <w:bCs/>
          <w:i/>
          <w:iCs/>
          <w:sz w:val="27"/>
          <w:szCs w:val="27"/>
        </w:rPr>
        <w:t>біль</w:t>
      </w:r>
      <w:r w:rsidRPr="00A9290C">
        <w:rPr>
          <w:rFonts w:ascii="Times New Roman" w:hAnsi="Times New Roman"/>
          <w:b/>
          <w:i/>
          <w:sz w:val="27"/>
          <w:szCs w:val="27"/>
        </w:rPr>
        <w:t>ше</w:t>
      </w:r>
      <w:r w:rsidRPr="00A9290C">
        <w:rPr>
          <w:rFonts w:ascii="Times New Roman" w:hAnsi="Times New Roman"/>
          <w:sz w:val="27"/>
          <w:szCs w:val="27"/>
        </w:rPr>
        <w:t xml:space="preserve"> надходжень 2023 року.</w:t>
      </w:r>
    </w:p>
    <w:p w:rsidR="00EC5E65" w:rsidRPr="00A9290C" w:rsidRDefault="00EC5E65" w:rsidP="00EC5E65">
      <w:pPr>
        <w:ind w:left="567"/>
        <w:jc w:val="both"/>
        <w:rPr>
          <w:rFonts w:ascii="Times New Roman" w:hAnsi="Times New Roman"/>
          <w:szCs w:val="28"/>
        </w:rPr>
      </w:pPr>
    </w:p>
    <w:p w:rsidR="00EC5E65" w:rsidRPr="00A9290C" w:rsidRDefault="00EC5E65" w:rsidP="00EC5E65">
      <w:pPr>
        <w:jc w:val="both"/>
      </w:pPr>
      <w:r w:rsidRPr="00A9290C">
        <w:rPr>
          <w:noProof/>
          <w:lang w:val="ru-RU"/>
        </w:rPr>
        <w:drawing>
          <wp:inline distT="0" distB="0" distL="0" distR="0" wp14:anchorId="75BBF4D2" wp14:editId="46AC01D1">
            <wp:extent cx="6096635" cy="34290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EC5E65" w:rsidRPr="00A9290C" w:rsidRDefault="00EC5E65" w:rsidP="00EC5E65">
      <w:pPr>
        <w:jc w:val="both"/>
        <w:rPr>
          <w:rFonts w:ascii="Times New Roman" w:hAnsi="Times New Roman"/>
          <w:szCs w:val="28"/>
        </w:rPr>
      </w:pPr>
    </w:p>
    <w:p w:rsidR="003D004E" w:rsidRPr="00A9290C" w:rsidRDefault="003D004E" w:rsidP="00EC5E65">
      <w:pPr>
        <w:jc w:val="both"/>
        <w:rPr>
          <w:rFonts w:ascii="Times New Roman" w:hAnsi="Times New Roman"/>
          <w:szCs w:val="28"/>
        </w:rPr>
      </w:pPr>
    </w:p>
    <w:p w:rsidR="003D004E" w:rsidRPr="00A9290C" w:rsidRDefault="003D004E" w:rsidP="00EC5E65">
      <w:pPr>
        <w:jc w:val="both"/>
        <w:rPr>
          <w:rFonts w:ascii="Times New Roman" w:hAnsi="Times New Roman"/>
          <w:szCs w:val="28"/>
        </w:rPr>
      </w:pPr>
    </w:p>
    <w:p w:rsidR="003D004E" w:rsidRPr="00A9290C" w:rsidRDefault="003D004E" w:rsidP="00EC5E65">
      <w:pPr>
        <w:jc w:val="both"/>
        <w:rPr>
          <w:rFonts w:ascii="Times New Roman" w:hAnsi="Times New Roman"/>
          <w:szCs w:val="28"/>
        </w:rPr>
      </w:pPr>
    </w:p>
    <w:p w:rsidR="00EC5E65" w:rsidRPr="00A9290C" w:rsidRDefault="00EC5E65" w:rsidP="00EC5E65">
      <w:pPr>
        <w:ind w:firstLine="567"/>
        <w:jc w:val="both"/>
        <w:rPr>
          <w:rFonts w:ascii="Times New Roman" w:hAnsi="Times New Roman"/>
          <w:bCs/>
          <w:iCs/>
          <w:sz w:val="27"/>
          <w:szCs w:val="27"/>
        </w:rPr>
      </w:pPr>
      <w:r w:rsidRPr="00A9290C">
        <w:rPr>
          <w:rFonts w:ascii="Times New Roman" w:hAnsi="Times New Roman"/>
          <w:b/>
          <w:i/>
          <w:sz w:val="27"/>
          <w:szCs w:val="27"/>
        </w:rPr>
        <w:t>Аналіз надходжень ПДФО із заробітної плати по основним платникам</w:t>
      </w:r>
      <w:r w:rsidRPr="00A9290C">
        <w:rPr>
          <w:rFonts w:ascii="Times New Roman" w:hAnsi="Times New Roman"/>
          <w:bCs/>
          <w:iCs/>
          <w:sz w:val="27"/>
          <w:szCs w:val="27"/>
        </w:rPr>
        <w:t>:</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bCs/>
          <w:iCs/>
          <w:sz w:val="27"/>
          <w:szCs w:val="27"/>
        </w:rPr>
        <w:t>-</w:t>
      </w:r>
      <w:r w:rsidRPr="00A9290C">
        <w:rPr>
          <w:rFonts w:ascii="Times New Roman" w:hAnsi="Times New Roman"/>
          <w:sz w:val="27"/>
          <w:szCs w:val="27"/>
        </w:rPr>
        <w:t xml:space="preserve"> по ПАТ «</w:t>
      </w:r>
      <w:proofErr w:type="spellStart"/>
      <w:r w:rsidRPr="00A9290C">
        <w:rPr>
          <w:rFonts w:ascii="Times New Roman" w:hAnsi="Times New Roman"/>
          <w:sz w:val="27"/>
          <w:szCs w:val="27"/>
        </w:rPr>
        <w:t>Монделіс</w:t>
      </w:r>
      <w:proofErr w:type="spellEnd"/>
      <w:r w:rsidRPr="00A9290C">
        <w:rPr>
          <w:rFonts w:ascii="Times New Roman" w:hAnsi="Times New Roman"/>
          <w:sz w:val="27"/>
          <w:szCs w:val="27"/>
        </w:rPr>
        <w:t xml:space="preserve"> Україна» надійшло 27 292,1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2 773,0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більше ніж за аналогічний період минулого року;</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по ТОВ «</w:t>
      </w:r>
      <w:proofErr w:type="spellStart"/>
      <w:r w:rsidRPr="00A9290C">
        <w:rPr>
          <w:rFonts w:ascii="Times New Roman" w:hAnsi="Times New Roman"/>
          <w:sz w:val="27"/>
          <w:szCs w:val="27"/>
        </w:rPr>
        <w:t>Якобз</w:t>
      </w:r>
      <w:proofErr w:type="spellEnd"/>
      <w:r w:rsidRPr="00A9290C">
        <w:rPr>
          <w:rFonts w:ascii="Times New Roman" w:hAnsi="Times New Roman"/>
          <w:sz w:val="27"/>
          <w:szCs w:val="27"/>
        </w:rPr>
        <w:t xml:space="preserve"> ДАУ ЕГБЕРТ Україна» - 9 037,3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833,0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більше надходжень 2023 року;</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 по Філії Тростянецьке лісове господарство державного спеціалізованого підприємства «Ліси України» - 6 897,9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784,1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більше;</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 по АТ «Українська залізниця» - 22 259,2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що на 3 002,9 тис. гривень більше надходжень 2023 року;</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по ТОВ «</w:t>
      </w:r>
      <w:proofErr w:type="spellStart"/>
      <w:r w:rsidRPr="00A9290C">
        <w:rPr>
          <w:rFonts w:ascii="Times New Roman" w:hAnsi="Times New Roman"/>
          <w:sz w:val="27"/>
          <w:szCs w:val="27"/>
        </w:rPr>
        <w:t>Кононівський</w:t>
      </w:r>
      <w:proofErr w:type="spellEnd"/>
      <w:r w:rsidRPr="00A9290C">
        <w:rPr>
          <w:rFonts w:ascii="Times New Roman" w:hAnsi="Times New Roman"/>
          <w:sz w:val="27"/>
          <w:szCs w:val="27"/>
        </w:rPr>
        <w:t xml:space="preserve"> елеватор» - 2 183,5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436,4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більше надходжень 2023 року;</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 по ТОВ «Шен-Сервіс» - 1 391,8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або на 600,2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більше ніж у 2023 році;</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 по КНП «Тростянецька міська лікарня» - 4 599,7 тис. гривень, що на 248,3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менше ніж за 2023 рік;</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по КНП «Сумський обласний центр екстреної медичної допомоги та медицини катастроф» - 561,7 тис. гривень, що на 95,2 тис. гривень менше ніж за відповідний період минулого року.</w:t>
      </w:r>
    </w:p>
    <w:p w:rsidR="00E96ED4" w:rsidRPr="00A9290C" w:rsidRDefault="00E96ED4" w:rsidP="00EC5E65">
      <w:pPr>
        <w:ind w:firstLine="567"/>
        <w:jc w:val="both"/>
        <w:rPr>
          <w:rFonts w:ascii="Times New Roman" w:hAnsi="Times New Roman"/>
          <w:szCs w:val="28"/>
        </w:rPr>
      </w:pPr>
    </w:p>
    <w:p w:rsidR="00EC5E65" w:rsidRPr="00A9290C" w:rsidRDefault="00EC5E65" w:rsidP="00EC5E65">
      <w:pPr>
        <w:ind w:firstLine="567"/>
        <w:jc w:val="both"/>
        <w:rPr>
          <w:rFonts w:ascii="Times New Roman" w:hAnsi="Times New Roman"/>
          <w:szCs w:val="28"/>
        </w:rPr>
      </w:pPr>
    </w:p>
    <w:p w:rsidR="007F48B7" w:rsidRPr="00A9290C" w:rsidRDefault="00E96ED4" w:rsidP="00EC5E65">
      <w:pPr>
        <w:jc w:val="both"/>
        <w:rPr>
          <w:rFonts w:ascii="Times New Roman" w:hAnsi="Times New Roman"/>
          <w:szCs w:val="28"/>
        </w:rPr>
      </w:pPr>
      <w:r w:rsidRPr="00A9290C">
        <w:rPr>
          <w:rFonts w:ascii="Times New Roman" w:hAnsi="Times New Roman"/>
          <w:noProof/>
          <w:szCs w:val="28"/>
          <w:lang w:val="ru-RU"/>
        </w:rPr>
        <w:drawing>
          <wp:inline distT="0" distB="0" distL="0" distR="0" wp14:anchorId="4FCE8D8F" wp14:editId="42199099">
            <wp:extent cx="6461759" cy="3634740"/>
            <wp:effectExtent l="0" t="0" r="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70129" cy="3639448"/>
                    </a:xfrm>
                    <a:prstGeom prst="rect">
                      <a:avLst/>
                    </a:prstGeom>
                  </pic:spPr>
                </pic:pic>
              </a:graphicData>
            </a:graphic>
          </wp:inline>
        </w:drawing>
      </w:r>
    </w:p>
    <w:p w:rsidR="00E96ED4" w:rsidRPr="00A9290C" w:rsidRDefault="00E96ED4" w:rsidP="00EC5E65">
      <w:pPr>
        <w:jc w:val="both"/>
        <w:rPr>
          <w:rFonts w:ascii="Times New Roman" w:hAnsi="Times New Roman"/>
          <w:szCs w:val="28"/>
        </w:rPr>
      </w:pPr>
    </w:p>
    <w:p w:rsidR="00E96ED4" w:rsidRPr="00A9290C" w:rsidRDefault="00E96ED4" w:rsidP="00EC5E65">
      <w:pPr>
        <w:jc w:val="both"/>
        <w:rPr>
          <w:rFonts w:ascii="Times New Roman" w:hAnsi="Times New Roman"/>
          <w:szCs w:val="28"/>
        </w:rPr>
      </w:pPr>
    </w:p>
    <w:p w:rsidR="00EC5E65" w:rsidRPr="00A9290C" w:rsidRDefault="00EC5E65" w:rsidP="00EC5E65">
      <w:pPr>
        <w:numPr>
          <w:ilvl w:val="0"/>
          <w:numId w:val="3"/>
        </w:numPr>
        <w:ind w:left="0" w:firstLine="567"/>
        <w:jc w:val="both"/>
        <w:rPr>
          <w:rFonts w:ascii="Times New Roman" w:hAnsi="Times New Roman"/>
          <w:sz w:val="27"/>
          <w:szCs w:val="27"/>
        </w:rPr>
      </w:pPr>
      <w:r w:rsidRPr="00A9290C">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sidRPr="00A9290C">
        <w:rPr>
          <w:rFonts w:ascii="Times New Roman" w:hAnsi="Times New Roman"/>
          <w:b/>
          <w:i/>
          <w:iCs/>
          <w:sz w:val="27"/>
          <w:szCs w:val="27"/>
        </w:rPr>
        <w:t>паї</w:t>
      </w:r>
      <w:r w:rsidRPr="00A9290C">
        <w:rPr>
          <w:rFonts w:ascii="Times New Roman" w:hAnsi="Times New Roman"/>
          <w:b/>
          <w:sz w:val="27"/>
          <w:szCs w:val="27"/>
        </w:rPr>
        <w:t xml:space="preserve"> </w:t>
      </w:r>
      <w:r w:rsidRPr="00A9290C">
        <w:rPr>
          <w:rFonts w:ascii="Times New Roman" w:hAnsi="Times New Roman"/>
          <w:sz w:val="27"/>
          <w:szCs w:val="27"/>
        </w:rPr>
        <w:t xml:space="preserve">надійшло в сумі 13 947,8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3 030,9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w:t>
      </w:r>
      <w:r w:rsidRPr="00A9290C">
        <w:rPr>
          <w:rFonts w:ascii="Times New Roman" w:hAnsi="Times New Roman"/>
          <w:b/>
          <w:bCs/>
          <w:i/>
          <w:iCs/>
          <w:sz w:val="27"/>
          <w:szCs w:val="27"/>
        </w:rPr>
        <w:t>більше</w:t>
      </w:r>
      <w:r w:rsidRPr="00A9290C">
        <w:rPr>
          <w:rFonts w:ascii="Times New Roman" w:hAnsi="Times New Roman"/>
          <w:sz w:val="27"/>
          <w:szCs w:val="27"/>
        </w:rPr>
        <w:t xml:space="preserve"> ніж за минулий рік. </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Збільшилися надходження по ТОВ «</w:t>
      </w:r>
      <w:proofErr w:type="spellStart"/>
      <w:r w:rsidRPr="00A9290C">
        <w:rPr>
          <w:rFonts w:ascii="Times New Roman" w:hAnsi="Times New Roman"/>
          <w:sz w:val="27"/>
          <w:szCs w:val="27"/>
        </w:rPr>
        <w:t>Райз</w:t>
      </w:r>
      <w:proofErr w:type="spellEnd"/>
      <w:r w:rsidRPr="00A9290C">
        <w:rPr>
          <w:rFonts w:ascii="Times New Roman" w:hAnsi="Times New Roman"/>
          <w:sz w:val="27"/>
          <w:szCs w:val="27"/>
        </w:rPr>
        <w:t>-Північ» на 803,4 тис. гривень, ТОВ «Пролісок» на 158,7 тис. гривень, ТОВ «Лан-СК» на 61,4 тис. гривень, ТОВ «АФ «</w:t>
      </w:r>
      <w:proofErr w:type="spellStart"/>
      <w:r w:rsidRPr="00A9290C">
        <w:rPr>
          <w:rFonts w:ascii="Times New Roman" w:hAnsi="Times New Roman"/>
          <w:sz w:val="27"/>
          <w:szCs w:val="27"/>
        </w:rPr>
        <w:t>Слівкін</w:t>
      </w:r>
      <w:proofErr w:type="spellEnd"/>
      <w:r w:rsidRPr="00A9290C">
        <w:rPr>
          <w:rFonts w:ascii="Times New Roman" w:hAnsi="Times New Roman"/>
          <w:sz w:val="27"/>
          <w:szCs w:val="27"/>
        </w:rPr>
        <w:t>» на 49,0 тис. гривень, ТОВ АФ «</w:t>
      </w:r>
      <w:proofErr w:type="spellStart"/>
      <w:r w:rsidRPr="00A9290C">
        <w:rPr>
          <w:rFonts w:ascii="Times New Roman" w:hAnsi="Times New Roman"/>
          <w:sz w:val="27"/>
          <w:szCs w:val="27"/>
        </w:rPr>
        <w:t>Семереньки</w:t>
      </w:r>
      <w:proofErr w:type="spellEnd"/>
      <w:r w:rsidRPr="00A9290C">
        <w:rPr>
          <w:rFonts w:ascii="Times New Roman" w:hAnsi="Times New Roman"/>
          <w:sz w:val="27"/>
          <w:szCs w:val="27"/>
        </w:rPr>
        <w:t>» на 351,6 тис. гривень та ін.</w:t>
      </w:r>
    </w:p>
    <w:p w:rsidR="003D004E" w:rsidRPr="00A9290C" w:rsidRDefault="003D004E" w:rsidP="00EC5E65">
      <w:pPr>
        <w:ind w:firstLine="567"/>
        <w:jc w:val="both"/>
        <w:rPr>
          <w:rFonts w:ascii="Times New Roman" w:hAnsi="Times New Roman"/>
          <w:sz w:val="27"/>
          <w:szCs w:val="27"/>
        </w:rPr>
      </w:pPr>
    </w:p>
    <w:p w:rsidR="00EC5E65" w:rsidRPr="00A9290C" w:rsidRDefault="00EC5E65" w:rsidP="00EC5E65">
      <w:pPr>
        <w:jc w:val="both"/>
        <w:rPr>
          <w:rFonts w:ascii="Times New Roman" w:hAnsi="Times New Roman"/>
          <w:i/>
          <w:iCs/>
          <w:szCs w:val="28"/>
        </w:rPr>
      </w:pPr>
      <w:r w:rsidRPr="00A9290C">
        <w:rPr>
          <w:rFonts w:ascii="Times New Roman" w:hAnsi="Times New Roman"/>
          <w:i/>
          <w:iCs/>
          <w:noProof/>
          <w:szCs w:val="28"/>
          <w:lang w:val="ru-RU"/>
        </w:rPr>
        <w:drawing>
          <wp:inline distT="0" distB="0" distL="0" distR="0" wp14:anchorId="69CD1BC4" wp14:editId="7CAF1467">
            <wp:extent cx="6421789" cy="36118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25601" cy="3614024"/>
                    </a:xfrm>
                    <a:prstGeom prst="rect">
                      <a:avLst/>
                    </a:prstGeom>
                    <a:noFill/>
                  </pic:spPr>
                </pic:pic>
              </a:graphicData>
            </a:graphic>
          </wp:inline>
        </w:drawing>
      </w:r>
    </w:p>
    <w:p w:rsidR="003D004E" w:rsidRPr="00A9290C" w:rsidRDefault="003D004E" w:rsidP="00EC5E65">
      <w:pPr>
        <w:jc w:val="both"/>
        <w:rPr>
          <w:rFonts w:ascii="Times New Roman" w:hAnsi="Times New Roman"/>
          <w:i/>
          <w:iCs/>
          <w:szCs w:val="28"/>
        </w:rPr>
      </w:pPr>
    </w:p>
    <w:p w:rsidR="00EC5E65" w:rsidRPr="00A9290C" w:rsidRDefault="00EC5E65" w:rsidP="00EC5E65">
      <w:pPr>
        <w:numPr>
          <w:ilvl w:val="0"/>
          <w:numId w:val="3"/>
        </w:numPr>
        <w:ind w:left="0" w:firstLine="567"/>
        <w:jc w:val="both"/>
        <w:rPr>
          <w:rFonts w:ascii="Times New Roman" w:hAnsi="Times New Roman"/>
          <w:sz w:val="27"/>
          <w:szCs w:val="27"/>
        </w:rPr>
      </w:pPr>
      <w:r w:rsidRPr="00A9290C">
        <w:rPr>
          <w:rFonts w:ascii="Times New Roman" w:hAnsi="Times New Roman"/>
          <w:i/>
          <w:iCs/>
          <w:sz w:val="27"/>
          <w:szCs w:val="27"/>
        </w:rPr>
        <w:t xml:space="preserve">Податку на доходи фізичних осіб, що сплачується </w:t>
      </w:r>
      <w:proofErr w:type="spellStart"/>
      <w:r w:rsidRPr="00A9290C">
        <w:rPr>
          <w:rFonts w:ascii="Times New Roman" w:hAnsi="Times New Roman"/>
          <w:i/>
          <w:iCs/>
          <w:sz w:val="27"/>
          <w:szCs w:val="27"/>
        </w:rPr>
        <w:t>фізособами</w:t>
      </w:r>
      <w:proofErr w:type="spellEnd"/>
      <w:r w:rsidRPr="00A9290C">
        <w:rPr>
          <w:rFonts w:ascii="Times New Roman" w:hAnsi="Times New Roman"/>
          <w:i/>
          <w:iCs/>
          <w:sz w:val="27"/>
          <w:szCs w:val="27"/>
        </w:rPr>
        <w:t xml:space="preserve"> за результатами річного декларування</w:t>
      </w:r>
      <w:r w:rsidRPr="00A9290C">
        <w:rPr>
          <w:rFonts w:ascii="Times New Roman" w:hAnsi="Times New Roman"/>
          <w:sz w:val="27"/>
          <w:szCs w:val="27"/>
        </w:rPr>
        <w:t xml:space="preserve"> надійшло в сумі 692,8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182,8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w:t>
      </w:r>
      <w:r w:rsidRPr="00A9290C">
        <w:rPr>
          <w:rFonts w:ascii="Times New Roman" w:hAnsi="Times New Roman"/>
          <w:b/>
          <w:i/>
          <w:sz w:val="27"/>
          <w:szCs w:val="27"/>
        </w:rPr>
        <w:t>більше</w:t>
      </w:r>
      <w:r w:rsidRPr="00A9290C">
        <w:rPr>
          <w:rFonts w:ascii="Times New Roman" w:hAnsi="Times New Roman"/>
          <w:sz w:val="27"/>
          <w:szCs w:val="27"/>
        </w:rPr>
        <w:t xml:space="preserve"> ніж за відповідний період минулого року;</w:t>
      </w:r>
    </w:p>
    <w:p w:rsidR="00EC5E65" w:rsidRPr="00A9290C" w:rsidRDefault="00EC5E65" w:rsidP="00EC5E65">
      <w:pPr>
        <w:numPr>
          <w:ilvl w:val="0"/>
          <w:numId w:val="3"/>
        </w:numPr>
        <w:ind w:left="0" w:firstLine="567"/>
        <w:jc w:val="both"/>
        <w:rPr>
          <w:rFonts w:ascii="Times New Roman" w:hAnsi="Times New Roman"/>
          <w:i/>
          <w:iCs/>
          <w:sz w:val="27"/>
          <w:szCs w:val="27"/>
        </w:rPr>
      </w:pPr>
      <w:r w:rsidRPr="00A9290C">
        <w:rPr>
          <w:rFonts w:ascii="Times New Roman" w:hAnsi="Times New Roman"/>
          <w:i/>
          <w:iCs/>
          <w:sz w:val="27"/>
          <w:szCs w:val="27"/>
        </w:rPr>
        <w:t xml:space="preserve">Податок на доходи фізичних осіб у вигляді мінімального податкового зобов`язання, що підлягає сплаті фізичними особами </w:t>
      </w:r>
      <w:r w:rsidRPr="00A9290C">
        <w:rPr>
          <w:rFonts w:ascii="Times New Roman" w:hAnsi="Times New Roman"/>
          <w:sz w:val="27"/>
          <w:szCs w:val="27"/>
        </w:rPr>
        <w:t xml:space="preserve">надійшло в сумі 333,2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w:t>
      </w:r>
    </w:p>
    <w:p w:rsidR="00EC5E65" w:rsidRPr="00A9290C" w:rsidRDefault="00EC5E65" w:rsidP="00EC5E65">
      <w:pPr>
        <w:ind w:firstLine="567"/>
        <w:jc w:val="both"/>
        <w:rPr>
          <w:rFonts w:ascii="Times New Roman" w:hAnsi="Times New Roman"/>
          <w:sz w:val="27"/>
          <w:szCs w:val="27"/>
        </w:rPr>
      </w:pP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sz w:val="27"/>
          <w:szCs w:val="27"/>
        </w:rPr>
        <w:t xml:space="preserve">Станом на 01.01.2025 року податковий борг по податку на доходи фізичних осіб до бюджету Тростянецької міської територіальної громади складає 949,2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з них по податку на доходи фізичних осіб, що сплачується </w:t>
      </w:r>
      <w:proofErr w:type="spellStart"/>
      <w:r w:rsidRPr="00A9290C">
        <w:rPr>
          <w:rFonts w:ascii="Times New Roman" w:hAnsi="Times New Roman"/>
          <w:sz w:val="27"/>
          <w:szCs w:val="27"/>
        </w:rPr>
        <w:t>фізособами</w:t>
      </w:r>
      <w:proofErr w:type="spellEnd"/>
      <w:r w:rsidRPr="00A9290C">
        <w:rPr>
          <w:rFonts w:ascii="Times New Roman" w:hAnsi="Times New Roman"/>
          <w:sz w:val="27"/>
          <w:szCs w:val="27"/>
        </w:rPr>
        <w:t xml:space="preserve"> за результатами річного декларування – 650,4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та по податку на доходи фізичних осіб у вигляді мінімального податкового зобов’язання – 259,3 тис. гривень.</w:t>
      </w:r>
    </w:p>
    <w:p w:rsidR="00EC5E65" w:rsidRPr="00A9290C" w:rsidRDefault="00EC5E65" w:rsidP="00EC5E65">
      <w:pPr>
        <w:ind w:firstLine="567"/>
        <w:jc w:val="both"/>
        <w:rPr>
          <w:rFonts w:ascii="Times New Roman" w:hAnsi="Times New Roman"/>
          <w:sz w:val="27"/>
          <w:szCs w:val="27"/>
        </w:rPr>
      </w:pPr>
    </w:p>
    <w:p w:rsidR="003D004E" w:rsidRPr="00A9290C" w:rsidRDefault="003D004E" w:rsidP="00EC5E65">
      <w:pPr>
        <w:ind w:firstLine="567"/>
        <w:jc w:val="both"/>
        <w:rPr>
          <w:rFonts w:ascii="Times New Roman" w:hAnsi="Times New Roman"/>
          <w:sz w:val="27"/>
          <w:szCs w:val="27"/>
        </w:rPr>
      </w:pPr>
    </w:p>
    <w:p w:rsidR="003D004E" w:rsidRPr="00A9290C" w:rsidRDefault="003D004E" w:rsidP="00EC5E65">
      <w:pPr>
        <w:ind w:firstLine="567"/>
        <w:jc w:val="both"/>
        <w:rPr>
          <w:rFonts w:ascii="Times New Roman" w:hAnsi="Times New Roman"/>
          <w:sz w:val="27"/>
          <w:szCs w:val="27"/>
        </w:rPr>
      </w:pPr>
    </w:p>
    <w:p w:rsidR="009719FE" w:rsidRPr="00A9290C" w:rsidRDefault="009719FE" w:rsidP="009719FE">
      <w:pPr>
        <w:ind w:firstLine="567"/>
        <w:jc w:val="both"/>
        <w:rPr>
          <w:rFonts w:ascii="Times New Roman" w:hAnsi="Times New Roman"/>
          <w:sz w:val="27"/>
          <w:szCs w:val="27"/>
        </w:rPr>
      </w:pPr>
      <w:r w:rsidRPr="00A9290C">
        <w:rPr>
          <w:rFonts w:ascii="Times New Roman" w:hAnsi="Times New Roman"/>
          <w:b/>
          <w:sz w:val="27"/>
          <w:szCs w:val="27"/>
        </w:rPr>
        <w:t>Плати за землю</w:t>
      </w:r>
      <w:r w:rsidRPr="00A9290C">
        <w:rPr>
          <w:rFonts w:ascii="Times New Roman" w:hAnsi="Times New Roman"/>
          <w:sz w:val="27"/>
          <w:szCs w:val="27"/>
        </w:rPr>
        <w:t xml:space="preserve"> фактично надійшло 36 011,6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що становить 99,1 % до запланованого показника.</w:t>
      </w:r>
    </w:p>
    <w:p w:rsidR="009719FE" w:rsidRPr="00A9290C" w:rsidRDefault="009719FE" w:rsidP="009719FE">
      <w:pPr>
        <w:ind w:firstLine="567"/>
        <w:jc w:val="both"/>
        <w:rPr>
          <w:rFonts w:ascii="Times New Roman" w:hAnsi="Times New Roman"/>
          <w:szCs w:val="28"/>
        </w:rPr>
      </w:pPr>
      <w:r w:rsidRPr="00A9290C">
        <w:rPr>
          <w:rFonts w:ascii="Times New Roman" w:hAnsi="Times New Roman"/>
          <w:sz w:val="27"/>
          <w:szCs w:val="27"/>
        </w:rPr>
        <w:t xml:space="preserve">В порівнянні з аналогічним періодом минулого року надходження по платі за землю </w:t>
      </w:r>
      <w:r w:rsidRPr="00A9290C">
        <w:rPr>
          <w:rFonts w:ascii="Times New Roman" w:hAnsi="Times New Roman"/>
          <w:b/>
          <w:i/>
          <w:sz w:val="27"/>
          <w:szCs w:val="27"/>
        </w:rPr>
        <w:t xml:space="preserve">зросли </w:t>
      </w:r>
      <w:r w:rsidRPr="00A9290C">
        <w:rPr>
          <w:rFonts w:ascii="Times New Roman" w:hAnsi="Times New Roman"/>
          <w:sz w:val="27"/>
          <w:szCs w:val="27"/>
        </w:rPr>
        <w:t xml:space="preserve">на 3 111,3 </w:t>
      </w:r>
      <w:proofErr w:type="spellStart"/>
      <w:r w:rsidRPr="00A9290C">
        <w:rPr>
          <w:rFonts w:ascii="Times New Roman" w:hAnsi="Times New Roman"/>
          <w:sz w:val="27"/>
          <w:szCs w:val="27"/>
        </w:rPr>
        <w:t>тис.гривень</w:t>
      </w:r>
      <w:proofErr w:type="spellEnd"/>
      <w:r w:rsidRPr="00A9290C">
        <w:rPr>
          <w:rFonts w:ascii="Times New Roman" w:hAnsi="Times New Roman"/>
          <w:szCs w:val="28"/>
        </w:rPr>
        <w:t>:</w:t>
      </w:r>
    </w:p>
    <w:p w:rsidR="003D004E" w:rsidRPr="00A9290C" w:rsidRDefault="003D004E" w:rsidP="009719FE">
      <w:pPr>
        <w:ind w:firstLine="567"/>
        <w:jc w:val="both"/>
        <w:rPr>
          <w:rFonts w:ascii="Times New Roman" w:hAnsi="Times New Roman"/>
          <w:szCs w:val="28"/>
        </w:rPr>
      </w:pPr>
    </w:p>
    <w:p w:rsidR="009719FE" w:rsidRPr="00A9290C" w:rsidRDefault="009719FE" w:rsidP="009719FE">
      <w:pPr>
        <w:jc w:val="both"/>
        <w:rPr>
          <w:rFonts w:ascii="Times New Roman" w:hAnsi="Times New Roman"/>
          <w:noProof/>
          <w:szCs w:val="28"/>
          <w:lang w:val="ru-RU"/>
        </w:rPr>
      </w:pPr>
      <w:r w:rsidRPr="00A9290C">
        <w:rPr>
          <w:rFonts w:ascii="Times New Roman" w:hAnsi="Times New Roman"/>
          <w:noProof/>
          <w:szCs w:val="28"/>
          <w:lang w:val="ru-RU"/>
        </w:rPr>
        <w:drawing>
          <wp:inline distT="0" distB="0" distL="0" distR="0" wp14:anchorId="63AEAA54" wp14:editId="3EC93C8C">
            <wp:extent cx="6576499" cy="318516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80459" cy="3187078"/>
                    </a:xfrm>
                    <a:prstGeom prst="rect">
                      <a:avLst/>
                    </a:prstGeom>
                    <a:noFill/>
                  </pic:spPr>
                </pic:pic>
              </a:graphicData>
            </a:graphic>
          </wp:inline>
        </w:drawing>
      </w:r>
    </w:p>
    <w:p w:rsidR="003D004E" w:rsidRPr="00A9290C" w:rsidRDefault="003D004E" w:rsidP="009719FE">
      <w:pPr>
        <w:jc w:val="both"/>
        <w:rPr>
          <w:rFonts w:ascii="Times New Roman" w:hAnsi="Times New Roman"/>
          <w:noProof/>
          <w:szCs w:val="28"/>
          <w:lang w:val="ru-RU"/>
        </w:rPr>
      </w:pPr>
    </w:p>
    <w:p w:rsidR="009719FE" w:rsidRPr="00A9290C" w:rsidRDefault="009719FE" w:rsidP="009719FE">
      <w:pPr>
        <w:ind w:firstLine="567"/>
        <w:jc w:val="both"/>
        <w:rPr>
          <w:rFonts w:ascii="Times New Roman" w:hAnsi="Times New Roman"/>
          <w:sz w:val="27"/>
          <w:szCs w:val="27"/>
        </w:rPr>
      </w:pPr>
      <w:r w:rsidRPr="00A9290C">
        <w:rPr>
          <w:rFonts w:ascii="Times New Roman" w:hAnsi="Times New Roman"/>
          <w:b/>
          <w:sz w:val="27"/>
          <w:szCs w:val="27"/>
        </w:rPr>
        <w:t xml:space="preserve">Плата за землю </w:t>
      </w:r>
      <w:r w:rsidRPr="00A9290C">
        <w:rPr>
          <w:rFonts w:ascii="Times New Roman" w:hAnsi="Times New Roman"/>
          <w:sz w:val="27"/>
          <w:szCs w:val="27"/>
        </w:rPr>
        <w:t>надходить у вигляді земельного податку з юридичних осіб, орендної плати з юридичних осіб, земельного податку з фізичних осіб</w:t>
      </w:r>
      <w:r w:rsidRPr="00A9290C">
        <w:rPr>
          <w:rFonts w:ascii="Times New Roman" w:hAnsi="Times New Roman"/>
          <w:noProof/>
          <w:sz w:val="27"/>
          <w:szCs w:val="27"/>
          <w:lang w:val="ru-RU"/>
        </w:rPr>
        <w:t xml:space="preserve">, </w:t>
      </w:r>
      <w:r w:rsidRPr="00A9290C">
        <w:rPr>
          <w:rFonts w:ascii="Times New Roman" w:hAnsi="Times New Roman"/>
          <w:sz w:val="27"/>
          <w:szCs w:val="27"/>
        </w:rPr>
        <w:t>орендної плати з фізичних осіб:</w:t>
      </w:r>
    </w:p>
    <w:p w:rsidR="009719FE" w:rsidRPr="00A9290C" w:rsidRDefault="009719FE" w:rsidP="009719FE">
      <w:pPr>
        <w:ind w:firstLine="567"/>
        <w:jc w:val="both"/>
        <w:rPr>
          <w:rFonts w:ascii="Times New Roman" w:hAnsi="Times New Roman"/>
          <w:noProof/>
          <w:szCs w:val="28"/>
          <w:lang w:val="ru-RU"/>
        </w:rPr>
      </w:pPr>
    </w:p>
    <w:p w:rsidR="009719FE" w:rsidRPr="00A9290C" w:rsidRDefault="009719FE" w:rsidP="009719FE">
      <w:pPr>
        <w:jc w:val="both"/>
        <w:rPr>
          <w:rFonts w:ascii="Times New Roman" w:hAnsi="Times New Roman"/>
          <w:noProof/>
          <w:szCs w:val="28"/>
          <w:lang w:val="ru-RU"/>
        </w:rPr>
      </w:pPr>
      <w:r w:rsidRPr="00A9290C">
        <w:rPr>
          <w:rFonts w:ascii="Times New Roman" w:hAnsi="Times New Roman"/>
          <w:noProof/>
          <w:szCs w:val="28"/>
          <w:lang w:val="ru-RU"/>
        </w:rPr>
        <w:drawing>
          <wp:inline distT="0" distB="0" distL="0" distR="0" wp14:anchorId="49248D24" wp14:editId="1A478675">
            <wp:extent cx="6096528" cy="3429297"/>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96528" cy="3429297"/>
                    </a:xfrm>
                    <a:prstGeom prst="rect">
                      <a:avLst/>
                    </a:prstGeom>
                  </pic:spPr>
                </pic:pic>
              </a:graphicData>
            </a:graphic>
          </wp:inline>
        </w:drawing>
      </w:r>
    </w:p>
    <w:p w:rsidR="009719FE" w:rsidRPr="00A9290C" w:rsidRDefault="009719FE" w:rsidP="009719FE">
      <w:pPr>
        <w:ind w:left="567"/>
        <w:jc w:val="both"/>
        <w:rPr>
          <w:rFonts w:ascii="Times New Roman" w:hAnsi="Times New Roman"/>
          <w:szCs w:val="28"/>
        </w:rPr>
      </w:pPr>
    </w:p>
    <w:p w:rsidR="009719FE" w:rsidRPr="00A9290C" w:rsidRDefault="009719FE" w:rsidP="009719FE">
      <w:pPr>
        <w:pStyle w:val="af8"/>
        <w:numPr>
          <w:ilvl w:val="0"/>
          <w:numId w:val="10"/>
        </w:numPr>
        <w:spacing w:line="256" w:lineRule="auto"/>
        <w:ind w:left="0" w:firstLine="708"/>
        <w:contextualSpacing/>
        <w:jc w:val="both"/>
        <w:rPr>
          <w:rFonts w:ascii="Times New Roman" w:hAnsi="Times New Roman"/>
          <w:sz w:val="27"/>
          <w:szCs w:val="27"/>
        </w:rPr>
      </w:pPr>
      <w:r w:rsidRPr="00A9290C">
        <w:rPr>
          <w:rFonts w:ascii="Times New Roman" w:hAnsi="Times New Roman"/>
          <w:i/>
          <w:iCs/>
          <w:sz w:val="27"/>
          <w:szCs w:val="27"/>
        </w:rPr>
        <w:t>земельного податку з юридичних осіб</w:t>
      </w:r>
      <w:r w:rsidRPr="00A9290C">
        <w:rPr>
          <w:rFonts w:ascii="Times New Roman" w:hAnsi="Times New Roman"/>
          <w:sz w:val="27"/>
          <w:szCs w:val="27"/>
        </w:rPr>
        <w:t xml:space="preserve"> надійшло 9 459,0 тис. гривень, що на 5 076,7 тис. гривень більше ніж за відповідний період минулого року. </w:t>
      </w:r>
      <w:r w:rsidRPr="00A9290C">
        <w:rPr>
          <w:rFonts w:ascii="Times New Roman" w:hAnsi="Times New Roman"/>
          <w:sz w:val="27"/>
          <w:szCs w:val="27"/>
          <w:u w:val="single"/>
        </w:rPr>
        <w:t>Зросли</w:t>
      </w:r>
      <w:r w:rsidRPr="00A9290C">
        <w:rPr>
          <w:rFonts w:ascii="Times New Roman" w:hAnsi="Times New Roman"/>
          <w:sz w:val="27"/>
          <w:szCs w:val="27"/>
        </w:rPr>
        <w:t xml:space="preserve"> надходження у порівнянні з минулим роком по АТ «Українська залізниця» на 4 853,3 тис. гривень, по ТД «Тростянецький </w:t>
      </w:r>
      <w:proofErr w:type="spellStart"/>
      <w:r w:rsidRPr="00A9290C">
        <w:rPr>
          <w:rFonts w:ascii="Times New Roman" w:hAnsi="Times New Roman"/>
          <w:sz w:val="27"/>
          <w:szCs w:val="27"/>
        </w:rPr>
        <w:t>агролісгосп</w:t>
      </w:r>
      <w:proofErr w:type="spellEnd"/>
      <w:r w:rsidRPr="00A9290C">
        <w:rPr>
          <w:rFonts w:ascii="Times New Roman" w:hAnsi="Times New Roman"/>
          <w:sz w:val="27"/>
          <w:szCs w:val="27"/>
        </w:rPr>
        <w:t xml:space="preserve">» на 15,2 тис. гривень, ДП «Ліси України» на 141,2 тис. гривень, ТОВ «ТД Ельдорадо» на 46,3 тис. гривень, Тростянецькому міському споживчому товариству на 32,7 тис. гривень, ТОВ «Тростянецьке АТП 15946» на 7,1 тис. гривень та ін. Податковий борг станом на 01.01.2025 року складає 505,8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з них: по ТОВ «Тростянецький </w:t>
      </w:r>
      <w:proofErr w:type="spellStart"/>
      <w:r w:rsidRPr="00A9290C">
        <w:rPr>
          <w:rFonts w:ascii="Times New Roman" w:hAnsi="Times New Roman"/>
          <w:sz w:val="27"/>
          <w:szCs w:val="27"/>
        </w:rPr>
        <w:t>агропромбуд</w:t>
      </w:r>
      <w:proofErr w:type="spellEnd"/>
      <w:r w:rsidRPr="00A9290C">
        <w:rPr>
          <w:rFonts w:ascii="Times New Roman" w:hAnsi="Times New Roman"/>
          <w:sz w:val="27"/>
          <w:szCs w:val="27"/>
        </w:rPr>
        <w:t xml:space="preserve">» - 496,4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(перебуває в стадії ліквідації) та ТДВ «</w:t>
      </w:r>
      <w:proofErr w:type="spellStart"/>
      <w:r w:rsidRPr="00A9290C">
        <w:rPr>
          <w:rFonts w:ascii="Times New Roman" w:hAnsi="Times New Roman"/>
          <w:sz w:val="27"/>
          <w:szCs w:val="27"/>
        </w:rPr>
        <w:t>Міназ</w:t>
      </w:r>
      <w:proofErr w:type="spellEnd"/>
      <w:r w:rsidRPr="00A9290C">
        <w:rPr>
          <w:rFonts w:ascii="Times New Roman" w:hAnsi="Times New Roman"/>
          <w:sz w:val="27"/>
          <w:szCs w:val="27"/>
        </w:rPr>
        <w:t xml:space="preserve">» - 7,0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(перебуває в стадії ліквідації);</w:t>
      </w:r>
    </w:p>
    <w:p w:rsidR="009719FE" w:rsidRPr="00A9290C" w:rsidRDefault="009719FE" w:rsidP="009719FE">
      <w:pPr>
        <w:pStyle w:val="af8"/>
        <w:numPr>
          <w:ilvl w:val="0"/>
          <w:numId w:val="10"/>
        </w:numPr>
        <w:spacing w:line="256" w:lineRule="auto"/>
        <w:ind w:left="0" w:firstLine="708"/>
        <w:contextualSpacing/>
        <w:jc w:val="both"/>
        <w:rPr>
          <w:rFonts w:ascii="Times New Roman" w:hAnsi="Times New Roman"/>
          <w:sz w:val="27"/>
          <w:szCs w:val="27"/>
        </w:rPr>
      </w:pPr>
      <w:r w:rsidRPr="00A9290C">
        <w:rPr>
          <w:rFonts w:ascii="Times New Roman" w:hAnsi="Times New Roman"/>
          <w:i/>
          <w:iCs/>
          <w:sz w:val="27"/>
          <w:szCs w:val="27"/>
        </w:rPr>
        <w:t>надходження земельного податку з фізичних осіб</w:t>
      </w:r>
      <w:r w:rsidRPr="00A9290C">
        <w:rPr>
          <w:rFonts w:ascii="Times New Roman" w:hAnsi="Times New Roman"/>
          <w:sz w:val="27"/>
          <w:szCs w:val="27"/>
        </w:rPr>
        <w:t xml:space="preserve"> склали в сумі 544,7 тис. гривень, що на 146,2 тис. гривень більше ніж за відповідний період минулого року. Податковий борг, за даними податкової служби, на звітну дату складає 746,1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w:t>
      </w:r>
    </w:p>
    <w:p w:rsidR="009719FE" w:rsidRPr="00A9290C" w:rsidRDefault="009719FE" w:rsidP="009719FE">
      <w:pPr>
        <w:pStyle w:val="af8"/>
        <w:numPr>
          <w:ilvl w:val="0"/>
          <w:numId w:val="10"/>
        </w:numPr>
        <w:spacing w:line="256" w:lineRule="auto"/>
        <w:ind w:left="0" w:firstLine="708"/>
        <w:contextualSpacing/>
        <w:jc w:val="both"/>
        <w:rPr>
          <w:rFonts w:ascii="Times New Roman" w:hAnsi="Times New Roman"/>
          <w:sz w:val="27"/>
          <w:szCs w:val="27"/>
        </w:rPr>
      </w:pPr>
      <w:r w:rsidRPr="00A9290C">
        <w:rPr>
          <w:rFonts w:ascii="Times New Roman" w:hAnsi="Times New Roman"/>
          <w:i/>
          <w:iCs/>
          <w:sz w:val="27"/>
          <w:szCs w:val="27"/>
        </w:rPr>
        <w:t>орендної плати з юридичних осіб</w:t>
      </w:r>
      <w:r w:rsidRPr="00A9290C">
        <w:rPr>
          <w:rFonts w:ascii="Times New Roman" w:hAnsi="Times New Roman"/>
          <w:sz w:val="27"/>
          <w:szCs w:val="27"/>
        </w:rPr>
        <w:t xml:space="preserve"> надійшло 21 704,0 тис. гривень, що на 2 212,6 тис. гривень менше відповідного періоду 2023 року. Зменшилися надходження по ТОВ «Родина» на 40,6 тис. гривень, ПАТ «</w:t>
      </w:r>
      <w:proofErr w:type="spellStart"/>
      <w:r w:rsidRPr="00A9290C">
        <w:rPr>
          <w:rFonts w:ascii="Times New Roman" w:hAnsi="Times New Roman"/>
          <w:sz w:val="27"/>
          <w:szCs w:val="27"/>
        </w:rPr>
        <w:t>Сумиобленерго</w:t>
      </w:r>
      <w:proofErr w:type="spellEnd"/>
      <w:r w:rsidRPr="00A9290C">
        <w:rPr>
          <w:rFonts w:ascii="Times New Roman" w:hAnsi="Times New Roman"/>
          <w:sz w:val="27"/>
          <w:szCs w:val="27"/>
        </w:rPr>
        <w:t>» на 478,4 тис. гривень, ТОВ «Тростянецький електрозавод» на 256,8 тис. гривень, ФГ «</w:t>
      </w:r>
      <w:proofErr w:type="spellStart"/>
      <w:r w:rsidRPr="00A9290C">
        <w:rPr>
          <w:rFonts w:ascii="Times New Roman" w:hAnsi="Times New Roman"/>
          <w:sz w:val="27"/>
          <w:szCs w:val="27"/>
        </w:rPr>
        <w:t>Малигін</w:t>
      </w:r>
      <w:proofErr w:type="spellEnd"/>
      <w:r w:rsidRPr="00A9290C">
        <w:rPr>
          <w:rFonts w:ascii="Times New Roman" w:hAnsi="Times New Roman"/>
          <w:sz w:val="27"/>
          <w:szCs w:val="27"/>
        </w:rPr>
        <w:t xml:space="preserve"> яр» на 141,2 тис. гривень, ТОВ «Суми-Агро» на 326,8 тис. гривень, ТОВ «</w:t>
      </w:r>
      <w:proofErr w:type="spellStart"/>
      <w:r w:rsidRPr="00A9290C">
        <w:rPr>
          <w:rFonts w:ascii="Times New Roman" w:hAnsi="Times New Roman"/>
          <w:sz w:val="27"/>
          <w:szCs w:val="27"/>
        </w:rPr>
        <w:t>Райз</w:t>
      </w:r>
      <w:proofErr w:type="spellEnd"/>
      <w:r w:rsidRPr="00A9290C">
        <w:rPr>
          <w:rFonts w:ascii="Times New Roman" w:hAnsi="Times New Roman"/>
          <w:sz w:val="27"/>
          <w:szCs w:val="27"/>
        </w:rPr>
        <w:t>-Північ» - 1 471,2 тис. гривень та ТОВ «</w:t>
      </w:r>
      <w:proofErr w:type="spellStart"/>
      <w:r w:rsidRPr="00A9290C">
        <w:rPr>
          <w:rFonts w:ascii="Times New Roman" w:hAnsi="Times New Roman"/>
          <w:sz w:val="27"/>
          <w:szCs w:val="27"/>
        </w:rPr>
        <w:t>Півненківське</w:t>
      </w:r>
      <w:proofErr w:type="spellEnd"/>
      <w:r w:rsidRPr="00A9290C">
        <w:rPr>
          <w:rFonts w:ascii="Times New Roman" w:hAnsi="Times New Roman"/>
          <w:sz w:val="27"/>
          <w:szCs w:val="27"/>
        </w:rPr>
        <w:t xml:space="preserve">» на 526,5 тис. гривень, які скористалися ЗУ №3050. В той же час </w:t>
      </w:r>
      <w:r w:rsidRPr="00A9290C">
        <w:rPr>
          <w:rFonts w:ascii="Times New Roman" w:hAnsi="Times New Roman"/>
          <w:sz w:val="27"/>
          <w:szCs w:val="27"/>
          <w:u w:val="single"/>
        </w:rPr>
        <w:t>зросли</w:t>
      </w:r>
      <w:r w:rsidRPr="00A9290C">
        <w:rPr>
          <w:rFonts w:ascii="Times New Roman" w:hAnsi="Times New Roman"/>
          <w:sz w:val="27"/>
          <w:szCs w:val="27"/>
        </w:rPr>
        <w:t xml:space="preserve"> надходження по ПАТ «</w:t>
      </w:r>
      <w:proofErr w:type="spellStart"/>
      <w:r w:rsidRPr="00A9290C">
        <w:rPr>
          <w:rFonts w:ascii="Times New Roman" w:hAnsi="Times New Roman"/>
          <w:sz w:val="27"/>
          <w:szCs w:val="27"/>
        </w:rPr>
        <w:t>Монделіс</w:t>
      </w:r>
      <w:proofErr w:type="spellEnd"/>
      <w:r w:rsidRPr="00A9290C">
        <w:rPr>
          <w:rFonts w:ascii="Times New Roman" w:hAnsi="Times New Roman"/>
          <w:sz w:val="27"/>
          <w:szCs w:val="27"/>
        </w:rPr>
        <w:t xml:space="preserve"> Україна» на 272,0 тис. гривень, ТОВ «Пролісок» на 66,1 тис. гривень, ФГ «Світлана» на 134,1 тис. гривень, ПАТ «Укртелеком» на 64,9 тис. гривень, ТОВ АФ «</w:t>
      </w:r>
      <w:proofErr w:type="spellStart"/>
      <w:r w:rsidRPr="00A9290C">
        <w:rPr>
          <w:rFonts w:ascii="Times New Roman" w:hAnsi="Times New Roman"/>
          <w:sz w:val="27"/>
          <w:szCs w:val="27"/>
        </w:rPr>
        <w:t>Семереньки</w:t>
      </w:r>
      <w:proofErr w:type="spellEnd"/>
      <w:r w:rsidRPr="00A9290C">
        <w:rPr>
          <w:rFonts w:ascii="Times New Roman" w:hAnsi="Times New Roman"/>
          <w:sz w:val="27"/>
          <w:szCs w:val="27"/>
        </w:rPr>
        <w:t xml:space="preserve">» на 252,6 тис. гривень, ТОВ «Лан-СК» на 246,6 тис. гривень, ФГ «Краківське» на 265,7 тис. гривень та ін. </w:t>
      </w:r>
    </w:p>
    <w:p w:rsidR="009719FE" w:rsidRPr="00A9290C" w:rsidRDefault="009719FE" w:rsidP="009719FE">
      <w:pPr>
        <w:ind w:firstLine="708"/>
        <w:jc w:val="both"/>
        <w:rPr>
          <w:rFonts w:ascii="Times New Roman" w:hAnsi="Times New Roman"/>
          <w:sz w:val="27"/>
          <w:szCs w:val="27"/>
        </w:rPr>
      </w:pPr>
      <w:r w:rsidRPr="00A9290C">
        <w:rPr>
          <w:rFonts w:ascii="Times New Roman" w:hAnsi="Times New Roman"/>
          <w:sz w:val="27"/>
          <w:szCs w:val="27"/>
        </w:rPr>
        <w:t>Припинили сплату орендної плати ПАТ «Київстар», ТОВ «</w:t>
      </w:r>
      <w:proofErr w:type="spellStart"/>
      <w:r w:rsidRPr="00A9290C">
        <w:rPr>
          <w:rFonts w:ascii="Times New Roman" w:hAnsi="Times New Roman"/>
          <w:sz w:val="27"/>
          <w:szCs w:val="27"/>
        </w:rPr>
        <w:t>Ванга</w:t>
      </w:r>
      <w:proofErr w:type="spellEnd"/>
      <w:r w:rsidRPr="00A9290C">
        <w:rPr>
          <w:rFonts w:ascii="Times New Roman" w:hAnsi="Times New Roman"/>
          <w:sz w:val="27"/>
          <w:szCs w:val="27"/>
        </w:rPr>
        <w:t>-плюс», ТОВ «Тростянецька цегла», ФГ «</w:t>
      </w:r>
      <w:proofErr w:type="spellStart"/>
      <w:r w:rsidRPr="00A9290C">
        <w:rPr>
          <w:rFonts w:ascii="Times New Roman" w:hAnsi="Times New Roman"/>
          <w:sz w:val="27"/>
          <w:szCs w:val="27"/>
        </w:rPr>
        <w:t>Крістал</w:t>
      </w:r>
      <w:proofErr w:type="spellEnd"/>
      <w:r w:rsidRPr="00A9290C">
        <w:rPr>
          <w:rFonts w:ascii="Times New Roman" w:hAnsi="Times New Roman"/>
          <w:sz w:val="27"/>
          <w:szCs w:val="27"/>
        </w:rPr>
        <w:t>», ТОВ «</w:t>
      </w:r>
      <w:proofErr w:type="spellStart"/>
      <w:r w:rsidRPr="00A9290C">
        <w:rPr>
          <w:rFonts w:ascii="Times New Roman" w:hAnsi="Times New Roman"/>
          <w:sz w:val="27"/>
          <w:szCs w:val="27"/>
        </w:rPr>
        <w:t>Укртауер</w:t>
      </w:r>
      <w:proofErr w:type="spellEnd"/>
      <w:r w:rsidRPr="00A9290C">
        <w:rPr>
          <w:rFonts w:ascii="Times New Roman" w:hAnsi="Times New Roman"/>
          <w:sz w:val="27"/>
          <w:szCs w:val="27"/>
        </w:rPr>
        <w:t>» та Хлібозавод «Залізничник» (причини невідомі).</w:t>
      </w:r>
    </w:p>
    <w:p w:rsidR="009719FE" w:rsidRPr="00A9290C" w:rsidRDefault="009719FE" w:rsidP="009719FE">
      <w:pPr>
        <w:ind w:firstLine="708"/>
        <w:jc w:val="both"/>
        <w:rPr>
          <w:rFonts w:ascii="Times New Roman" w:hAnsi="Times New Roman"/>
          <w:sz w:val="27"/>
          <w:szCs w:val="27"/>
        </w:rPr>
      </w:pPr>
      <w:r w:rsidRPr="00A9290C">
        <w:rPr>
          <w:rFonts w:ascii="Times New Roman" w:hAnsi="Times New Roman"/>
          <w:b/>
          <w:i/>
          <w:sz w:val="27"/>
          <w:szCs w:val="27"/>
        </w:rPr>
        <w:t>Податковий борг</w:t>
      </w:r>
      <w:r w:rsidRPr="00A9290C">
        <w:rPr>
          <w:rFonts w:ascii="Times New Roman" w:hAnsi="Times New Roman"/>
          <w:sz w:val="27"/>
          <w:szCs w:val="27"/>
        </w:rPr>
        <w:t xml:space="preserve"> на звітну дату складає 1 452,0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з них: по ПП «Рось» - 925,5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ТОВ «Універсальний зерновий комплекс» - 342,8 тис. гривень, ПП «</w:t>
      </w:r>
      <w:proofErr w:type="spellStart"/>
      <w:r w:rsidRPr="00A9290C">
        <w:rPr>
          <w:rFonts w:ascii="Times New Roman" w:hAnsi="Times New Roman"/>
          <w:sz w:val="27"/>
          <w:szCs w:val="27"/>
        </w:rPr>
        <w:t>Форест</w:t>
      </w:r>
      <w:proofErr w:type="spellEnd"/>
      <w:r w:rsidRPr="00A9290C">
        <w:rPr>
          <w:rFonts w:ascii="Times New Roman" w:hAnsi="Times New Roman"/>
          <w:sz w:val="27"/>
          <w:szCs w:val="27"/>
        </w:rPr>
        <w:t xml:space="preserve">» - 43,7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ВАТ «Тростянецьке підприємство «</w:t>
      </w:r>
      <w:proofErr w:type="spellStart"/>
      <w:r w:rsidRPr="00A9290C">
        <w:rPr>
          <w:rFonts w:ascii="Times New Roman" w:hAnsi="Times New Roman"/>
          <w:sz w:val="27"/>
          <w:szCs w:val="27"/>
        </w:rPr>
        <w:t>Райагротехсервіс</w:t>
      </w:r>
      <w:proofErr w:type="spellEnd"/>
      <w:r w:rsidRPr="00A9290C">
        <w:rPr>
          <w:rFonts w:ascii="Times New Roman" w:hAnsi="Times New Roman"/>
          <w:sz w:val="27"/>
          <w:szCs w:val="27"/>
        </w:rPr>
        <w:t>» - 48,8 тис. гривень, ТОВ «</w:t>
      </w:r>
      <w:proofErr w:type="spellStart"/>
      <w:r w:rsidRPr="00A9290C">
        <w:rPr>
          <w:rFonts w:ascii="Times New Roman" w:hAnsi="Times New Roman"/>
          <w:sz w:val="27"/>
          <w:szCs w:val="27"/>
        </w:rPr>
        <w:t>Тарос</w:t>
      </w:r>
      <w:proofErr w:type="spellEnd"/>
      <w:r w:rsidRPr="00A9290C">
        <w:rPr>
          <w:rFonts w:ascii="Times New Roman" w:hAnsi="Times New Roman"/>
          <w:sz w:val="27"/>
          <w:szCs w:val="27"/>
        </w:rPr>
        <w:t xml:space="preserve"> Груп» - 27,1 тис. гривень, ТОВ «Тростянецький </w:t>
      </w:r>
      <w:proofErr w:type="spellStart"/>
      <w:r w:rsidRPr="00A9290C">
        <w:rPr>
          <w:rFonts w:ascii="Times New Roman" w:hAnsi="Times New Roman"/>
          <w:sz w:val="27"/>
          <w:szCs w:val="27"/>
        </w:rPr>
        <w:t>рибресурс</w:t>
      </w:r>
      <w:proofErr w:type="spellEnd"/>
      <w:r w:rsidRPr="00A9290C">
        <w:rPr>
          <w:rFonts w:ascii="Times New Roman" w:hAnsi="Times New Roman"/>
          <w:sz w:val="27"/>
          <w:szCs w:val="27"/>
        </w:rPr>
        <w:t>» - 24,5 тис гривень та ТОВ «</w:t>
      </w:r>
      <w:proofErr w:type="spellStart"/>
      <w:r w:rsidRPr="00A9290C">
        <w:rPr>
          <w:rFonts w:ascii="Times New Roman" w:hAnsi="Times New Roman"/>
          <w:sz w:val="27"/>
          <w:szCs w:val="27"/>
        </w:rPr>
        <w:t>Суминафтосервіс</w:t>
      </w:r>
      <w:proofErr w:type="spellEnd"/>
      <w:r w:rsidRPr="00A9290C">
        <w:rPr>
          <w:rFonts w:ascii="Times New Roman" w:hAnsi="Times New Roman"/>
          <w:sz w:val="27"/>
          <w:szCs w:val="27"/>
        </w:rPr>
        <w:t>» - 15,3 тис. гривень та ін.;</w:t>
      </w:r>
    </w:p>
    <w:p w:rsidR="009719FE" w:rsidRPr="00A9290C" w:rsidRDefault="009719FE" w:rsidP="009719FE">
      <w:pPr>
        <w:pStyle w:val="af8"/>
        <w:numPr>
          <w:ilvl w:val="0"/>
          <w:numId w:val="10"/>
        </w:numPr>
        <w:spacing w:after="160" w:line="256" w:lineRule="auto"/>
        <w:ind w:left="0" w:firstLine="708"/>
        <w:contextualSpacing/>
        <w:jc w:val="both"/>
        <w:rPr>
          <w:rFonts w:ascii="Times New Roman" w:hAnsi="Times New Roman"/>
          <w:sz w:val="26"/>
          <w:szCs w:val="26"/>
        </w:rPr>
      </w:pPr>
      <w:r w:rsidRPr="00A9290C">
        <w:rPr>
          <w:rFonts w:ascii="Times New Roman" w:hAnsi="Times New Roman"/>
          <w:i/>
          <w:iCs/>
          <w:sz w:val="27"/>
          <w:szCs w:val="27"/>
        </w:rPr>
        <w:t>орендної плати з фізичних осіб</w:t>
      </w:r>
      <w:r w:rsidRPr="00A9290C">
        <w:rPr>
          <w:rFonts w:ascii="Times New Roman" w:hAnsi="Times New Roman"/>
          <w:sz w:val="27"/>
          <w:szCs w:val="27"/>
        </w:rPr>
        <w:t xml:space="preserve"> </w:t>
      </w:r>
      <w:r w:rsidRPr="00A9290C">
        <w:rPr>
          <w:rFonts w:ascii="Times New Roman" w:hAnsi="Times New Roman"/>
          <w:sz w:val="26"/>
          <w:szCs w:val="26"/>
        </w:rPr>
        <w:t xml:space="preserve">надійшло 4 303,9 тис. гривень, що на 100,9 тис. гривень більше 2023 року. Зросли надходження по </w:t>
      </w:r>
      <w:proofErr w:type="spellStart"/>
      <w:r w:rsidRPr="00A9290C">
        <w:rPr>
          <w:rFonts w:ascii="Times New Roman" w:hAnsi="Times New Roman"/>
          <w:sz w:val="26"/>
          <w:szCs w:val="26"/>
        </w:rPr>
        <w:t>Алєдінову</w:t>
      </w:r>
      <w:proofErr w:type="spellEnd"/>
      <w:r w:rsidRPr="00A9290C">
        <w:rPr>
          <w:rFonts w:ascii="Times New Roman" w:hAnsi="Times New Roman"/>
          <w:sz w:val="26"/>
          <w:szCs w:val="26"/>
        </w:rPr>
        <w:t xml:space="preserve"> І.В. на 34,4 тис. гривень, </w:t>
      </w:r>
      <w:proofErr w:type="spellStart"/>
      <w:r w:rsidRPr="00A9290C">
        <w:rPr>
          <w:rFonts w:ascii="Times New Roman" w:hAnsi="Times New Roman"/>
          <w:sz w:val="26"/>
          <w:szCs w:val="26"/>
        </w:rPr>
        <w:t>Ведернікову</w:t>
      </w:r>
      <w:proofErr w:type="spellEnd"/>
      <w:r w:rsidRPr="00A9290C">
        <w:rPr>
          <w:rFonts w:ascii="Times New Roman" w:hAnsi="Times New Roman"/>
          <w:sz w:val="26"/>
          <w:szCs w:val="26"/>
        </w:rPr>
        <w:t xml:space="preserve"> А.В. на 46,1 тис. гривень, </w:t>
      </w:r>
      <w:proofErr w:type="spellStart"/>
      <w:r w:rsidRPr="00A9290C">
        <w:rPr>
          <w:rFonts w:ascii="Times New Roman" w:hAnsi="Times New Roman"/>
          <w:sz w:val="26"/>
          <w:szCs w:val="26"/>
        </w:rPr>
        <w:t>Крупчан</w:t>
      </w:r>
      <w:proofErr w:type="spellEnd"/>
      <w:r w:rsidRPr="00A9290C">
        <w:rPr>
          <w:rFonts w:ascii="Times New Roman" w:hAnsi="Times New Roman"/>
          <w:sz w:val="26"/>
          <w:szCs w:val="26"/>
        </w:rPr>
        <w:t xml:space="preserve"> В.С. на 42,5 тис. гривень, </w:t>
      </w:r>
      <w:proofErr w:type="spellStart"/>
      <w:r w:rsidRPr="00A9290C">
        <w:rPr>
          <w:rFonts w:ascii="Times New Roman" w:hAnsi="Times New Roman"/>
          <w:sz w:val="26"/>
          <w:szCs w:val="26"/>
        </w:rPr>
        <w:t>Маленку</w:t>
      </w:r>
      <w:proofErr w:type="spellEnd"/>
      <w:r w:rsidRPr="00A9290C">
        <w:rPr>
          <w:rFonts w:ascii="Times New Roman" w:hAnsi="Times New Roman"/>
          <w:sz w:val="26"/>
          <w:szCs w:val="26"/>
        </w:rPr>
        <w:t xml:space="preserve"> М.О. на 150,6 тис. гривень, </w:t>
      </w:r>
      <w:proofErr w:type="spellStart"/>
      <w:r w:rsidRPr="00A9290C">
        <w:rPr>
          <w:rFonts w:ascii="Times New Roman" w:hAnsi="Times New Roman"/>
          <w:sz w:val="26"/>
          <w:szCs w:val="26"/>
        </w:rPr>
        <w:t>Матвееву</w:t>
      </w:r>
      <w:proofErr w:type="spellEnd"/>
      <w:r w:rsidRPr="00A9290C">
        <w:rPr>
          <w:rFonts w:ascii="Times New Roman" w:hAnsi="Times New Roman"/>
          <w:sz w:val="26"/>
          <w:szCs w:val="26"/>
        </w:rPr>
        <w:t xml:space="preserve"> В.В. на 38,4 тис. гривень, </w:t>
      </w:r>
      <w:proofErr w:type="spellStart"/>
      <w:r w:rsidRPr="00A9290C">
        <w:rPr>
          <w:rFonts w:ascii="Times New Roman" w:hAnsi="Times New Roman"/>
          <w:sz w:val="26"/>
          <w:szCs w:val="26"/>
        </w:rPr>
        <w:t>Поляковському</w:t>
      </w:r>
      <w:proofErr w:type="spellEnd"/>
      <w:r w:rsidRPr="00A9290C">
        <w:rPr>
          <w:rFonts w:ascii="Times New Roman" w:hAnsi="Times New Roman"/>
          <w:sz w:val="26"/>
          <w:szCs w:val="26"/>
        </w:rPr>
        <w:t xml:space="preserve"> В.М. на 146,0 тис. гривень та ін. В той же час зменшилися надходження по </w:t>
      </w:r>
      <w:proofErr w:type="spellStart"/>
      <w:r w:rsidRPr="00A9290C">
        <w:rPr>
          <w:rFonts w:ascii="Times New Roman" w:hAnsi="Times New Roman"/>
          <w:sz w:val="26"/>
          <w:szCs w:val="26"/>
        </w:rPr>
        <w:t>Івахненко</w:t>
      </w:r>
      <w:proofErr w:type="spellEnd"/>
      <w:r w:rsidRPr="00A9290C">
        <w:rPr>
          <w:rFonts w:ascii="Times New Roman" w:hAnsi="Times New Roman"/>
          <w:sz w:val="26"/>
          <w:szCs w:val="26"/>
        </w:rPr>
        <w:t xml:space="preserve"> Є.Л. на 58,1 тис. гривень, </w:t>
      </w:r>
      <w:proofErr w:type="spellStart"/>
      <w:r w:rsidRPr="00A9290C">
        <w:rPr>
          <w:rFonts w:ascii="Times New Roman" w:hAnsi="Times New Roman"/>
          <w:sz w:val="26"/>
          <w:szCs w:val="26"/>
        </w:rPr>
        <w:t>Кривчун</w:t>
      </w:r>
      <w:proofErr w:type="spellEnd"/>
      <w:r w:rsidRPr="00A9290C">
        <w:rPr>
          <w:rFonts w:ascii="Times New Roman" w:hAnsi="Times New Roman"/>
          <w:sz w:val="26"/>
          <w:szCs w:val="26"/>
        </w:rPr>
        <w:t xml:space="preserve"> О.М. на 89,8 тис. гривень, </w:t>
      </w:r>
      <w:proofErr w:type="spellStart"/>
      <w:r w:rsidRPr="00A9290C">
        <w:rPr>
          <w:rFonts w:ascii="Times New Roman" w:hAnsi="Times New Roman"/>
          <w:sz w:val="26"/>
          <w:szCs w:val="26"/>
        </w:rPr>
        <w:t>Линник</w:t>
      </w:r>
      <w:proofErr w:type="spellEnd"/>
      <w:r w:rsidRPr="00A9290C">
        <w:rPr>
          <w:rFonts w:ascii="Times New Roman" w:hAnsi="Times New Roman"/>
          <w:sz w:val="26"/>
          <w:szCs w:val="26"/>
        </w:rPr>
        <w:t xml:space="preserve"> О.О. на 26,9 тис. гривень, Шилу І.А. на 47,4 тис. гривень, ін. </w:t>
      </w:r>
    </w:p>
    <w:p w:rsidR="009719FE" w:rsidRPr="00A9290C" w:rsidRDefault="009719FE" w:rsidP="009719FE">
      <w:pPr>
        <w:pStyle w:val="af8"/>
        <w:spacing w:after="160" w:line="256" w:lineRule="auto"/>
        <w:ind w:firstLine="567"/>
        <w:contextualSpacing/>
        <w:jc w:val="both"/>
        <w:rPr>
          <w:rFonts w:ascii="Times New Roman" w:hAnsi="Times New Roman"/>
          <w:sz w:val="27"/>
          <w:szCs w:val="27"/>
        </w:rPr>
      </w:pPr>
      <w:r w:rsidRPr="00A9290C">
        <w:rPr>
          <w:rFonts w:ascii="Times New Roman" w:hAnsi="Times New Roman"/>
          <w:b/>
          <w:i/>
          <w:sz w:val="27"/>
          <w:szCs w:val="27"/>
        </w:rPr>
        <w:t>Податковий борг</w:t>
      </w:r>
      <w:r w:rsidRPr="00A9290C">
        <w:rPr>
          <w:rFonts w:ascii="Times New Roman" w:hAnsi="Times New Roman"/>
          <w:sz w:val="27"/>
          <w:szCs w:val="27"/>
        </w:rPr>
        <w:t xml:space="preserve"> станом на 01.01.2025 року складає 501,0 тис. гривень, з них найбільший борг числиться по Погребняк А.М. – 88,6 тис. гривень, Авраменко О.А. – 78,2 тис. гривень, Шило І.А. – 41,4 тис. гривень, </w:t>
      </w:r>
      <w:proofErr w:type="spellStart"/>
      <w:r w:rsidRPr="00A9290C">
        <w:rPr>
          <w:rFonts w:ascii="Times New Roman" w:hAnsi="Times New Roman"/>
          <w:sz w:val="27"/>
          <w:szCs w:val="27"/>
        </w:rPr>
        <w:t>Кулаєв</w:t>
      </w:r>
      <w:proofErr w:type="spellEnd"/>
      <w:r w:rsidRPr="00A9290C">
        <w:rPr>
          <w:rFonts w:ascii="Times New Roman" w:hAnsi="Times New Roman"/>
          <w:sz w:val="27"/>
          <w:szCs w:val="27"/>
        </w:rPr>
        <w:t xml:space="preserve"> О.Є. – 32,9 тис. гривень та ін.</w:t>
      </w:r>
    </w:p>
    <w:p w:rsidR="009719FE" w:rsidRPr="00A9290C" w:rsidRDefault="009719FE" w:rsidP="009719FE">
      <w:pPr>
        <w:ind w:firstLine="567"/>
        <w:jc w:val="both"/>
        <w:rPr>
          <w:rFonts w:ascii="Times New Roman" w:hAnsi="Times New Roman"/>
          <w:sz w:val="27"/>
          <w:szCs w:val="27"/>
        </w:rPr>
      </w:pPr>
      <w:r w:rsidRPr="00A9290C">
        <w:rPr>
          <w:rFonts w:ascii="Times New Roman" w:hAnsi="Times New Roman"/>
          <w:b/>
          <w:sz w:val="27"/>
          <w:szCs w:val="27"/>
        </w:rPr>
        <w:t>Єдиного податку (</w:t>
      </w:r>
      <w:r w:rsidRPr="00A9290C">
        <w:rPr>
          <w:rFonts w:ascii="Times New Roman" w:hAnsi="Times New Roman"/>
          <w:bCs/>
          <w:i/>
          <w:sz w:val="27"/>
          <w:szCs w:val="27"/>
        </w:rPr>
        <w:t xml:space="preserve">єдиний податок на підприємницьку діяльність 1-3 групи та </w:t>
      </w:r>
      <w:r w:rsidRPr="00A9290C">
        <w:rPr>
          <w:rFonts w:ascii="Times New Roman" w:hAnsi="Times New Roman"/>
          <w:i/>
          <w:sz w:val="27"/>
          <w:szCs w:val="27"/>
        </w:rPr>
        <w:t xml:space="preserve">єдиний податок з </w:t>
      </w:r>
      <w:proofErr w:type="spellStart"/>
      <w:r w:rsidRPr="00A9290C">
        <w:rPr>
          <w:rFonts w:ascii="Times New Roman" w:hAnsi="Times New Roman"/>
          <w:i/>
          <w:sz w:val="27"/>
          <w:szCs w:val="27"/>
        </w:rPr>
        <w:t>сільськогосптоваровиробників</w:t>
      </w:r>
      <w:proofErr w:type="spellEnd"/>
      <w:r w:rsidRPr="00A9290C">
        <w:rPr>
          <w:rFonts w:ascii="Times New Roman" w:hAnsi="Times New Roman"/>
          <w:sz w:val="27"/>
          <w:szCs w:val="27"/>
        </w:rPr>
        <w:t xml:space="preserve">) до бюджету надійшло в сумі 29 493,3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становить 102,7% планових призначень, у порівнянні з минулим роком надходження </w:t>
      </w:r>
      <w:r w:rsidRPr="00A9290C">
        <w:rPr>
          <w:rFonts w:ascii="Times New Roman" w:hAnsi="Times New Roman"/>
          <w:b/>
          <w:i/>
          <w:sz w:val="27"/>
          <w:szCs w:val="27"/>
        </w:rPr>
        <w:t>зросли</w:t>
      </w:r>
      <w:r w:rsidRPr="00A9290C">
        <w:rPr>
          <w:rFonts w:ascii="Times New Roman" w:hAnsi="Times New Roman"/>
          <w:sz w:val="27"/>
          <w:szCs w:val="27"/>
        </w:rPr>
        <w:t xml:space="preserve"> на 5 808,8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в</w:t>
      </w:r>
      <w:r w:rsidRPr="00A9290C">
        <w:rPr>
          <w:rFonts w:ascii="Times New Roman" w:hAnsi="Times New Roman"/>
          <w:sz w:val="27"/>
          <w:szCs w:val="27"/>
          <w:lang w:val="ru-RU"/>
        </w:rPr>
        <w:t xml:space="preserve"> тому </w:t>
      </w:r>
      <w:proofErr w:type="spellStart"/>
      <w:r w:rsidRPr="00A9290C">
        <w:rPr>
          <w:rFonts w:ascii="Times New Roman" w:hAnsi="Times New Roman"/>
          <w:sz w:val="27"/>
          <w:szCs w:val="27"/>
          <w:lang w:val="ru-RU"/>
        </w:rPr>
        <w:t>числ</w:t>
      </w:r>
      <w:proofErr w:type="spellEnd"/>
      <w:r w:rsidRPr="00A9290C">
        <w:rPr>
          <w:rFonts w:ascii="Times New Roman" w:hAnsi="Times New Roman"/>
          <w:sz w:val="27"/>
          <w:szCs w:val="27"/>
        </w:rPr>
        <w:t>і:</w:t>
      </w:r>
    </w:p>
    <w:p w:rsidR="003D004E" w:rsidRPr="00A9290C" w:rsidRDefault="003D004E" w:rsidP="009719FE">
      <w:pPr>
        <w:ind w:firstLine="567"/>
        <w:jc w:val="both"/>
        <w:rPr>
          <w:rFonts w:ascii="Times New Roman" w:hAnsi="Times New Roman"/>
          <w:sz w:val="27"/>
          <w:szCs w:val="27"/>
        </w:rPr>
      </w:pPr>
    </w:p>
    <w:p w:rsidR="009719FE" w:rsidRPr="00A9290C" w:rsidRDefault="009719FE" w:rsidP="009719FE">
      <w:pPr>
        <w:jc w:val="both"/>
        <w:rPr>
          <w:rFonts w:ascii="Times New Roman" w:hAnsi="Times New Roman"/>
          <w:szCs w:val="28"/>
        </w:rPr>
      </w:pPr>
      <w:r w:rsidRPr="00A9290C">
        <w:rPr>
          <w:rFonts w:ascii="Times New Roman" w:hAnsi="Times New Roman"/>
          <w:noProof/>
          <w:szCs w:val="28"/>
          <w:lang w:val="ru-RU"/>
        </w:rPr>
        <w:drawing>
          <wp:inline distT="0" distB="0" distL="0" distR="0" wp14:anchorId="44FDEAF4" wp14:editId="5C2B722C">
            <wp:extent cx="6413193" cy="2735342"/>
            <wp:effectExtent l="0" t="0" r="6985" b="825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39533" cy="2746577"/>
                    </a:xfrm>
                    <a:prstGeom prst="rect">
                      <a:avLst/>
                    </a:prstGeom>
                    <a:noFill/>
                  </pic:spPr>
                </pic:pic>
              </a:graphicData>
            </a:graphic>
          </wp:inline>
        </w:drawing>
      </w:r>
    </w:p>
    <w:p w:rsidR="003D004E" w:rsidRPr="00A9290C" w:rsidRDefault="003D004E" w:rsidP="009719FE">
      <w:pPr>
        <w:jc w:val="both"/>
        <w:rPr>
          <w:rFonts w:ascii="Times New Roman" w:hAnsi="Times New Roman"/>
          <w:szCs w:val="28"/>
        </w:rPr>
      </w:pPr>
    </w:p>
    <w:p w:rsidR="009719FE" w:rsidRPr="00A9290C" w:rsidRDefault="009719FE" w:rsidP="009719FE">
      <w:pPr>
        <w:numPr>
          <w:ilvl w:val="0"/>
          <w:numId w:val="5"/>
        </w:numPr>
        <w:ind w:left="0" w:firstLine="851"/>
        <w:jc w:val="both"/>
        <w:rPr>
          <w:rFonts w:ascii="Times New Roman" w:hAnsi="Times New Roman"/>
          <w:sz w:val="27"/>
          <w:szCs w:val="27"/>
        </w:rPr>
      </w:pPr>
      <w:r w:rsidRPr="00A9290C">
        <w:rPr>
          <w:rFonts w:ascii="Times New Roman" w:hAnsi="Times New Roman"/>
          <w:b/>
          <w:bCs/>
          <w:i/>
          <w:sz w:val="27"/>
          <w:szCs w:val="27"/>
        </w:rPr>
        <w:t xml:space="preserve">єдиного податку на підприємницьку діяльність 1-3 групи </w:t>
      </w:r>
      <w:r w:rsidRPr="00A9290C">
        <w:rPr>
          <w:rFonts w:ascii="Times New Roman" w:hAnsi="Times New Roman"/>
          <w:bCs/>
          <w:i/>
          <w:sz w:val="27"/>
          <w:szCs w:val="27"/>
        </w:rPr>
        <w:t>(</w:t>
      </w:r>
      <w:r w:rsidRPr="00A9290C">
        <w:rPr>
          <w:rFonts w:ascii="Times New Roman" w:hAnsi="Times New Roman"/>
          <w:i/>
          <w:sz w:val="27"/>
          <w:szCs w:val="27"/>
        </w:rPr>
        <w:t xml:space="preserve">єдиного податку з юридичних осіб та </w:t>
      </w:r>
      <w:r w:rsidRPr="00A9290C">
        <w:rPr>
          <w:i/>
          <w:sz w:val="27"/>
          <w:szCs w:val="27"/>
        </w:rPr>
        <w:t>єдиного податку з фізичних осіб</w:t>
      </w:r>
      <w:r w:rsidRPr="00A9290C">
        <w:rPr>
          <w:rFonts w:ascii="Times New Roman" w:hAnsi="Times New Roman"/>
          <w:bCs/>
          <w:i/>
          <w:sz w:val="27"/>
          <w:szCs w:val="27"/>
        </w:rPr>
        <w:t xml:space="preserve">) </w:t>
      </w:r>
      <w:r w:rsidRPr="00A9290C">
        <w:rPr>
          <w:rFonts w:ascii="Times New Roman" w:hAnsi="Times New Roman"/>
          <w:bCs/>
          <w:sz w:val="27"/>
          <w:szCs w:val="27"/>
        </w:rPr>
        <w:t xml:space="preserve">надійшло 21 981,4 </w:t>
      </w:r>
      <w:proofErr w:type="spellStart"/>
      <w:r w:rsidRPr="00A9290C">
        <w:rPr>
          <w:rFonts w:ascii="Times New Roman" w:hAnsi="Times New Roman"/>
          <w:bCs/>
          <w:sz w:val="27"/>
          <w:szCs w:val="27"/>
        </w:rPr>
        <w:t>тис.гривень</w:t>
      </w:r>
      <w:proofErr w:type="spellEnd"/>
      <w:r w:rsidRPr="00A9290C">
        <w:rPr>
          <w:rFonts w:ascii="Times New Roman" w:hAnsi="Times New Roman"/>
          <w:bCs/>
          <w:sz w:val="27"/>
          <w:szCs w:val="27"/>
        </w:rPr>
        <w:t xml:space="preserve">, що на 5 657,1 </w:t>
      </w:r>
      <w:proofErr w:type="spellStart"/>
      <w:r w:rsidRPr="00A9290C">
        <w:rPr>
          <w:rFonts w:ascii="Times New Roman" w:hAnsi="Times New Roman"/>
          <w:bCs/>
          <w:sz w:val="27"/>
          <w:szCs w:val="27"/>
        </w:rPr>
        <w:t>тис.гривень</w:t>
      </w:r>
      <w:proofErr w:type="spellEnd"/>
      <w:r w:rsidRPr="00A9290C">
        <w:rPr>
          <w:rFonts w:ascii="Times New Roman" w:hAnsi="Times New Roman"/>
          <w:bCs/>
          <w:sz w:val="27"/>
          <w:szCs w:val="27"/>
        </w:rPr>
        <w:t xml:space="preserve"> </w:t>
      </w:r>
      <w:r w:rsidRPr="00A9290C">
        <w:rPr>
          <w:rFonts w:ascii="Times New Roman" w:hAnsi="Times New Roman"/>
          <w:b/>
          <w:bCs/>
          <w:i/>
          <w:sz w:val="27"/>
          <w:szCs w:val="27"/>
        </w:rPr>
        <w:t>більше</w:t>
      </w:r>
      <w:r w:rsidRPr="00A9290C">
        <w:rPr>
          <w:rFonts w:ascii="Times New Roman" w:hAnsi="Times New Roman"/>
          <w:bCs/>
          <w:sz w:val="27"/>
          <w:szCs w:val="27"/>
        </w:rPr>
        <w:t xml:space="preserve"> відповідного періоду 2023 року, з них:</w:t>
      </w:r>
    </w:p>
    <w:p w:rsidR="009719FE" w:rsidRPr="00A9290C" w:rsidRDefault="009719FE" w:rsidP="009719FE">
      <w:pPr>
        <w:pStyle w:val="af8"/>
        <w:numPr>
          <w:ilvl w:val="0"/>
          <w:numId w:val="10"/>
        </w:numPr>
        <w:ind w:left="0" w:firstLine="426"/>
        <w:jc w:val="both"/>
        <w:rPr>
          <w:rFonts w:ascii="Times New Roman" w:hAnsi="Times New Roman"/>
          <w:sz w:val="27"/>
          <w:szCs w:val="27"/>
        </w:rPr>
      </w:pPr>
      <w:r w:rsidRPr="00A9290C">
        <w:rPr>
          <w:rFonts w:ascii="Times New Roman" w:hAnsi="Times New Roman"/>
          <w:sz w:val="27"/>
          <w:szCs w:val="27"/>
        </w:rPr>
        <w:t xml:space="preserve">по </w:t>
      </w:r>
      <w:r w:rsidRPr="00A9290C">
        <w:rPr>
          <w:rFonts w:ascii="Times New Roman" w:hAnsi="Times New Roman"/>
          <w:i/>
          <w:sz w:val="27"/>
          <w:szCs w:val="27"/>
        </w:rPr>
        <w:t>єдиному податку з юридичних осіб</w:t>
      </w:r>
      <w:r w:rsidRPr="00A9290C">
        <w:rPr>
          <w:rFonts w:ascii="Times New Roman" w:hAnsi="Times New Roman"/>
          <w:sz w:val="27"/>
          <w:szCs w:val="27"/>
        </w:rPr>
        <w:t xml:space="preserve"> надходження склали 2 151,1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що збільшилися на 245,8 тис. гривень у порівнянні з відповідним періодом минулого року. Зросли надходження по  ТОВ «Сім-ТБ» на 178,1 тис. гривень, ТОВ «Дека-хліб» на 145,6 тис. гривень, ТОВ «</w:t>
      </w:r>
      <w:proofErr w:type="spellStart"/>
      <w:r w:rsidRPr="00A9290C">
        <w:rPr>
          <w:rFonts w:ascii="Times New Roman" w:hAnsi="Times New Roman"/>
          <w:sz w:val="27"/>
          <w:szCs w:val="27"/>
        </w:rPr>
        <w:t>Сітб</w:t>
      </w:r>
      <w:proofErr w:type="spellEnd"/>
      <w:r w:rsidRPr="00A9290C">
        <w:rPr>
          <w:rFonts w:ascii="Times New Roman" w:hAnsi="Times New Roman"/>
          <w:sz w:val="27"/>
          <w:szCs w:val="27"/>
        </w:rPr>
        <w:t xml:space="preserve"> плюс» на 117,8 тис. гривень та ін.; </w:t>
      </w:r>
    </w:p>
    <w:p w:rsidR="009719FE" w:rsidRPr="00A9290C" w:rsidRDefault="009719FE" w:rsidP="009719FE">
      <w:pPr>
        <w:pStyle w:val="af8"/>
        <w:numPr>
          <w:ilvl w:val="0"/>
          <w:numId w:val="10"/>
        </w:numPr>
        <w:ind w:left="0" w:firstLine="426"/>
        <w:jc w:val="both"/>
        <w:rPr>
          <w:rFonts w:ascii="Times New Roman" w:hAnsi="Times New Roman"/>
          <w:sz w:val="27"/>
          <w:szCs w:val="27"/>
        </w:rPr>
      </w:pPr>
      <w:r w:rsidRPr="00A9290C">
        <w:rPr>
          <w:rFonts w:ascii="Times New Roman" w:hAnsi="Times New Roman"/>
          <w:sz w:val="27"/>
          <w:szCs w:val="27"/>
        </w:rPr>
        <w:t>по є</w:t>
      </w:r>
      <w:r w:rsidRPr="00A9290C">
        <w:rPr>
          <w:rFonts w:ascii="Times New Roman" w:hAnsi="Times New Roman"/>
          <w:i/>
          <w:iCs/>
          <w:sz w:val="27"/>
          <w:szCs w:val="27"/>
        </w:rPr>
        <w:t xml:space="preserve">диному податку з фізичних осіб </w:t>
      </w:r>
      <w:r w:rsidRPr="00A9290C">
        <w:rPr>
          <w:rFonts w:ascii="Times New Roman" w:hAnsi="Times New Roman"/>
          <w:sz w:val="27"/>
          <w:szCs w:val="27"/>
        </w:rPr>
        <w:t>надходження склали</w:t>
      </w:r>
      <w:r w:rsidRPr="00A9290C">
        <w:rPr>
          <w:rFonts w:ascii="Times New Roman" w:hAnsi="Times New Roman"/>
          <w:i/>
          <w:iCs/>
          <w:sz w:val="27"/>
          <w:szCs w:val="27"/>
        </w:rPr>
        <w:t xml:space="preserve"> </w:t>
      </w:r>
      <w:r w:rsidRPr="00A9290C">
        <w:rPr>
          <w:rFonts w:ascii="Times New Roman" w:hAnsi="Times New Roman"/>
          <w:sz w:val="27"/>
          <w:szCs w:val="27"/>
        </w:rPr>
        <w:t xml:space="preserve"> 19 830,3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збільшилися на 5 413,1 тис. гривень,  з них по: Вовк Ж.М. на 110,7 тис. гривень, Гриценко Г.В. на 209,3 тис. гривень, Давидову С. Л. на 162,8 тис. гривень, Кліщову Є.О. на 181,2 тис. гривень, </w:t>
      </w:r>
      <w:proofErr w:type="spellStart"/>
      <w:r w:rsidRPr="00A9290C">
        <w:rPr>
          <w:rFonts w:ascii="Times New Roman" w:hAnsi="Times New Roman"/>
          <w:sz w:val="27"/>
          <w:szCs w:val="27"/>
        </w:rPr>
        <w:t>Красніков</w:t>
      </w:r>
      <w:proofErr w:type="spellEnd"/>
      <w:r w:rsidRPr="00A9290C">
        <w:rPr>
          <w:rFonts w:ascii="Times New Roman" w:hAnsi="Times New Roman"/>
          <w:sz w:val="27"/>
          <w:szCs w:val="27"/>
        </w:rPr>
        <w:t xml:space="preserve"> В.В. на 160,1 тис. гривень, Міняйло І.М. на 163,8 тис. гривень, </w:t>
      </w:r>
      <w:proofErr w:type="spellStart"/>
      <w:r w:rsidRPr="00A9290C">
        <w:rPr>
          <w:rFonts w:ascii="Times New Roman" w:hAnsi="Times New Roman"/>
          <w:sz w:val="27"/>
          <w:szCs w:val="27"/>
        </w:rPr>
        <w:t>Мунтян</w:t>
      </w:r>
      <w:proofErr w:type="spellEnd"/>
      <w:r w:rsidRPr="00A9290C">
        <w:rPr>
          <w:rFonts w:ascii="Times New Roman" w:hAnsi="Times New Roman"/>
          <w:sz w:val="27"/>
          <w:szCs w:val="27"/>
        </w:rPr>
        <w:t xml:space="preserve"> Т.І.  на 164,7 тис. гривень, Панченко І.І. на 176,0 тис. гривень, </w:t>
      </w:r>
      <w:proofErr w:type="spellStart"/>
      <w:r w:rsidRPr="00A9290C">
        <w:rPr>
          <w:rFonts w:ascii="Times New Roman" w:hAnsi="Times New Roman"/>
          <w:sz w:val="27"/>
          <w:szCs w:val="27"/>
        </w:rPr>
        <w:t>Романчук</w:t>
      </w:r>
      <w:proofErr w:type="spellEnd"/>
      <w:r w:rsidRPr="00A9290C">
        <w:rPr>
          <w:rFonts w:ascii="Times New Roman" w:hAnsi="Times New Roman"/>
          <w:sz w:val="27"/>
          <w:szCs w:val="27"/>
        </w:rPr>
        <w:t xml:space="preserve"> В.І. на  209,2 тис. гривень, Тарасенко Є.М. на 293,6 тис. гривень, Харченко І.Б. на 254,5 тис. гривень та ін. В той же час зменшилися надходження по Григор’єву В.В. на 142,3 тис. гривень, </w:t>
      </w:r>
      <w:proofErr w:type="spellStart"/>
      <w:r w:rsidRPr="00A9290C">
        <w:rPr>
          <w:rFonts w:ascii="Times New Roman" w:hAnsi="Times New Roman"/>
          <w:sz w:val="27"/>
          <w:szCs w:val="27"/>
        </w:rPr>
        <w:t>Куліченко</w:t>
      </w:r>
      <w:proofErr w:type="spellEnd"/>
      <w:r w:rsidRPr="00A9290C">
        <w:rPr>
          <w:rFonts w:ascii="Times New Roman" w:hAnsi="Times New Roman"/>
          <w:sz w:val="27"/>
          <w:szCs w:val="27"/>
        </w:rPr>
        <w:t xml:space="preserve"> О.О. на 198,8 тис. гривень, </w:t>
      </w:r>
      <w:proofErr w:type="spellStart"/>
      <w:r w:rsidRPr="00A9290C">
        <w:rPr>
          <w:rFonts w:ascii="Times New Roman" w:hAnsi="Times New Roman"/>
          <w:sz w:val="27"/>
          <w:szCs w:val="27"/>
        </w:rPr>
        <w:t>Маленко</w:t>
      </w:r>
      <w:proofErr w:type="spellEnd"/>
      <w:r w:rsidRPr="00A9290C">
        <w:rPr>
          <w:rFonts w:ascii="Times New Roman" w:hAnsi="Times New Roman"/>
          <w:sz w:val="27"/>
          <w:szCs w:val="27"/>
        </w:rPr>
        <w:t xml:space="preserve"> М.О. на 162,6 тис. гривень, </w:t>
      </w:r>
      <w:proofErr w:type="spellStart"/>
      <w:r w:rsidRPr="00A9290C">
        <w:rPr>
          <w:rFonts w:ascii="Times New Roman" w:hAnsi="Times New Roman"/>
          <w:sz w:val="27"/>
          <w:szCs w:val="27"/>
        </w:rPr>
        <w:t>Мунтян</w:t>
      </w:r>
      <w:proofErr w:type="spellEnd"/>
      <w:r w:rsidRPr="00A9290C">
        <w:rPr>
          <w:rFonts w:ascii="Times New Roman" w:hAnsi="Times New Roman"/>
          <w:sz w:val="27"/>
          <w:szCs w:val="27"/>
        </w:rPr>
        <w:t xml:space="preserve"> Ю.І. на 100,2 тис. гривень, </w:t>
      </w:r>
      <w:proofErr w:type="spellStart"/>
      <w:r w:rsidRPr="00A9290C">
        <w:rPr>
          <w:rFonts w:ascii="Times New Roman" w:hAnsi="Times New Roman"/>
          <w:sz w:val="27"/>
          <w:szCs w:val="27"/>
        </w:rPr>
        <w:t>Одражний</w:t>
      </w:r>
      <w:proofErr w:type="spellEnd"/>
      <w:r w:rsidRPr="00A9290C">
        <w:rPr>
          <w:rFonts w:ascii="Times New Roman" w:hAnsi="Times New Roman"/>
          <w:sz w:val="27"/>
          <w:szCs w:val="27"/>
        </w:rPr>
        <w:t xml:space="preserve"> О.С. на 165,7 тис. гривень, </w:t>
      </w:r>
      <w:proofErr w:type="spellStart"/>
      <w:r w:rsidRPr="00A9290C">
        <w:rPr>
          <w:rFonts w:ascii="Times New Roman" w:hAnsi="Times New Roman"/>
          <w:sz w:val="27"/>
          <w:szCs w:val="27"/>
        </w:rPr>
        <w:t>Приказчик</w:t>
      </w:r>
      <w:proofErr w:type="spellEnd"/>
      <w:r w:rsidRPr="00A9290C">
        <w:rPr>
          <w:rFonts w:ascii="Times New Roman" w:hAnsi="Times New Roman"/>
          <w:sz w:val="27"/>
          <w:szCs w:val="27"/>
        </w:rPr>
        <w:t xml:space="preserve"> А.М. на 129,1 тис. гривень та ін. Податковий борг на звітну дату складає 637,7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w:t>
      </w:r>
    </w:p>
    <w:p w:rsidR="009719FE" w:rsidRPr="00A9290C" w:rsidRDefault="009719FE" w:rsidP="009719FE">
      <w:pPr>
        <w:pStyle w:val="af8"/>
        <w:numPr>
          <w:ilvl w:val="0"/>
          <w:numId w:val="5"/>
        </w:numPr>
        <w:ind w:left="0" w:firstLine="851"/>
        <w:jc w:val="both"/>
        <w:rPr>
          <w:rFonts w:ascii="Times New Roman" w:hAnsi="Times New Roman"/>
          <w:sz w:val="27"/>
          <w:szCs w:val="27"/>
          <w:u w:val="single"/>
        </w:rPr>
      </w:pPr>
      <w:r w:rsidRPr="00A9290C">
        <w:rPr>
          <w:rFonts w:ascii="Times New Roman" w:hAnsi="Times New Roman"/>
          <w:b/>
          <w:i/>
          <w:sz w:val="27"/>
          <w:szCs w:val="27"/>
        </w:rPr>
        <w:t>єдиний податок з сільськогосподарських товаровиробників</w:t>
      </w:r>
      <w:r w:rsidRPr="00A9290C">
        <w:rPr>
          <w:rFonts w:ascii="Times New Roman" w:hAnsi="Times New Roman"/>
          <w:sz w:val="27"/>
          <w:szCs w:val="27"/>
        </w:rPr>
        <w:t xml:space="preserve"> надійшло в сумі 7 511,9 тис. гривень, що на 151,7 тис. гривень більше ніж за аналогічний період минулого року. Зросли надходження по СТОВ АФ «</w:t>
      </w:r>
      <w:proofErr w:type="spellStart"/>
      <w:r w:rsidRPr="00A9290C">
        <w:rPr>
          <w:rFonts w:ascii="Times New Roman" w:hAnsi="Times New Roman"/>
          <w:sz w:val="27"/>
          <w:szCs w:val="27"/>
        </w:rPr>
        <w:t>Восход</w:t>
      </w:r>
      <w:proofErr w:type="spellEnd"/>
      <w:r w:rsidRPr="00A9290C">
        <w:rPr>
          <w:rFonts w:ascii="Times New Roman" w:hAnsi="Times New Roman"/>
          <w:sz w:val="27"/>
          <w:szCs w:val="27"/>
        </w:rPr>
        <w:t>» на 176,0 тис. гривень, ТОВ «</w:t>
      </w:r>
      <w:proofErr w:type="spellStart"/>
      <w:r w:rsidRPr="00A9290C">
        <w:rPr>
          <w:rFonts w:ascii="Times New Roman" w:hAnsi="Times New Roman"/>
          <w:sz w:val="27"/>
          <w:szCs w:val="27"/>
        </w:rPr>
        <w:t>Райз</w:t>
      </w:r>
      <w:proofErr w:type="spellEnd"/>
      <w:r w:rsidRPr="00A9290C">
        <w:rPr>
          <w:rFonts w:ascii="Times New Roman" w:hAnsi="Times New Roman"/>
          <w:sz w:val="27"/>
          <w:szCs w:val="27"/>
        </w:rPr>
        <w:t>-Північ» на 406,0 тис. гривень, ТОВ АФ «</w:t>
      </w:r>
      <w:proofErr w:type="spellStart"/>
      <w:r w:rsidRPr="00A9290C">
        <w:rPr>
          <w:rFonts w:ascii="Times New Roman" w:hAnsi="Times New Roman"/>
          <w:sz w:val="27"/>
          <w:szCs w:val="27"/>
        </w:rPr>
        <w:t>Слівкін</w:t>
      </w:r>
      <w:proofErr w:type="spellEnd"/>
      <w:r w:rsidRPr="00A9290C">
        <w:rPr>
          <w:rFonts w:ascii="Times New Roman" w:hAnsi="Times New Roman"/>
          <w:sz w:val="27"/>
          <w:szCs w:val="27"/>
        </w:rPr>
        <w:t>» на 341,8 тис. гривень та ін. В той же час зменшилися надходження по ТОВ «Пролісок» на 183,6 тис. гривень, ТОВ АФ «</w:t>
      </w:r>
      <w:proofErr w:type="spellStart"/>
      <w:r w:rsidRPr="00A9290C">
        <w:rPr>
          <w:rFonts w:ascii="Times New Roman" w:hAnsi="Times New Roman"/>
          <w:sz w:val="27"/>
          <w:szCs w:val="27"/>
        </w:rPr>
        <w:t>Семереньки</w:t>
      </w:r>
      <w:proofErr w:type="spellEnd"/>
      <w:r w:rsidRPr="00A9290C">
        <w:rPr>
          <w:rFonts w:ascii="Times New Roman" w:hAnsi="Times New Roman"/>
          <w:sz w:val="27"/>
          <w:szCs w:val="27"/>
        </w:rPr>
        <w:t>» на 758,5 тис. гривень, ФГ «Мрія» на 40,3 тис. гривень та ФГ «Нове джерело» на 12,1 тис. гривень.</w:t>
      </w:r>
    </w:p>
    <w:p w:rsidR="009719FE" w:rsidRPr="00A9290C" w:rsidRDefault="009719FE" w:rsidP="00EC5E65">
      <w:pPr>
        <w:spacing w:after="120"/>
        <w:ind w:firstLine="708"/>
        <w:jc w:val="both"/>
        <w:rPr>
          <w:rFonts w:ascii="Times New Roman" w:hAnsi="Times New Roman"/>
          <w:b/>
          <w:bCs/>
          <w:sz w:val="27"/>
          <w:szCs w:val="27"/>
        </w:rPr>
      </w:pPr>
    </w:p>
    <w:p w:rsidR="009719FE" w:rsidRPr="00A9290C" w:rsidRDefault="009719FE" w:rsidP="009719FE">
      <w:pPr>
        <w:ind w:firstLine="567"/>
        <w:jc w:val="both"/>
        <w:rPr>
          <w:rFonts w:ascii="Times New Roman" w:hAnsi="Times New Roman"/>
          <w:bCs/>
          <w:sz w:val="27"/>
          <w:szCs w:val="27"/>
          <w:lang w:val="ru-RU"/>
        </w:rPr>
      </w:pPr>
      <w:r w:rsidRPr="00A9290C">
        <w:rPr>
          <w:rFonts w:ascii="Times New Roman" w:hAnsi="Times New Roman"/>
          <w:b/>
          <w:sz w:val="27"/>
          <w:szCs w:val="27"/>
          <w:lang w:val="ru-RU"/>
        </w:rPr>
        <w:t xml:space="preserve">Акцизного </w:t>
      </w:r>
      <w:proofErr w:type="spellStart"/>
      <w:r w:rsidRPr="00A9290C">
        <w:rPr>
          <w:rFonts w:ascii="Times New Roman" w:hAnsi="Times New Roman"/>
          <w:b/>
          <w:sz w:val="27"/>
          <w:szCs w:val="27"/>
          <w:lang w:val="ru-RU"/>
        </w:rPr>
        <w:t>податку</w:t>
      </w:r>
      <w:proofErr w:type="spellEnd"/>
      <w:r w:rsidRPr="00A9290C">
        <w:rPr>
          <w:rFonts w:ascii="Times New Roman" w:hAnsi="Times New Roman"/>
          <w:b/>
          <w:sz w:val="27"/>
          <w:szCs w:val="27"/>
          <w:lang w:val="ru-RU"/>
        </w:rPr>
        <w:t xml:space="preserve"> </w:t>
      </w:r>
      <w:r w:rsidRPr="00A9290C">
        <w:rPr>
          <w:rFonts w:ascii="Times New Roman" w:hAnsi="Times New Roman"/>
          <w:bCs/>
          <w:sz w:val="27"/>
          <w:szCs w:val="27"/>
          <w:lang w:val="ru-RU"/>
        </w:rPr>
        <w:t xml:space="preserve">за </w:t>
      </w:r>
      <w:proofErr w:type="spellStart"/>
      <w:r w:rsidRPr="00A9290C">
        <w:rPr>
          <w:rFonts w:ascii="Times New Roman" w:hAnsi="Times New Roman"/>
          <w:bCs/>
          <w:sz w:val="27"/>
          <w:szCs w:val="27"/>
          <w:lang w:val="ru-RU"/>
        </w:rPr>
        <w:t>січень-грудень</w:t>
      </w:r>
      <w:proofErr w:type="spellEnd"/>
      <w:r w:rsidRPr="00A9290C">
        <w:rPr>
          <w:rFonts w:ascii="Times New Roman" w:hAnsi="Times New Roman"/>
          <w:bCs/>
          <w:sz w:val="27"/>
          <w:szCs w:val="27"/>
          <w:lang w:val="ru-RU"/>
        </w:rPr>
        <w:t xml:space="preserve"> 2024 року </w:t>
      </w:r>
      <w:proofErr w:type="spellStart"/>
      <w:r w:rsidRPr="00A9290C">
        <w:rPr>
          <w:rFonts w:ascii="Times New Roman" w:hAnsi="Times New Roman"/>
          <w:bCs/>
          <w:sz w:val="27"/>
          <w:szCs w:val="27"/>
          <w:lang w:val="ru-RU"/>
        </w:rPr>
        <w:t>надійшло</w:t>
      </w:r>
      <w:proofErr w:type="spellEnd"/>
      <w:r w:rsidRPr="00A9290C">
        <w:rPr>
          <w:rFonts w:ascii="Times New Roman" w:hAnsi="Times New Roman"/>
          <w:bCs/>
          <w:sz w:val="27"/>
          <w:szCs w:val="27"/>
          <w:lang w:val="ru-RU"/>
        </w:rPr>
        <w:t xml:space="preserve"> 14 817,5 </w:t>
      </w:r>
      <w:proofErr w:type="spellStart"/>
      <w:proofErr w:type="gramStart"/>
      <w:r w:rsidRPr="00A9290C">
        <w:rPr>
          <w:rFonts w:ascii="Times New Roman" w:hAnsi="Times New Roman"/>
          <w:bCs/>
          <w:sz w:val="27"/>
          <w:szCs w:val="27"/>
          <w:lang w:val="ru-RU"/>
        </w:rPr>
        <w:t>тис.гривень</w:t>
      </w:r>
      <w:proofErr w:type="spellEnd"/>
      <w:proofErr w:type="gramEnd"/>
      <w:r w:rsidRPr="00A9290C">
        <w:rPr>
          <w:rFonts w:ascii="Times New Roman" w:hAnsi="Times New Roman"/>
          <w:bCs/>
          <w:sz w:val="27"/>
          <w:szCs w:val="27"/>
          <w:lang w:val="ru-RU"/>
        </w:rPr>
        <w:t xml:space="preserve">, </w:t>
      </w:r>
      <w:proofErr w:type="spellStart"/>
      <w:r w:rsidRPr="00A9290C">
        <w:rPr>
          <w:rFonts w:ascii="Times New Roman" w:hAnsi="Times New Roman"/>
          <w:bCs/>
          <w:sz w:val="27"/>
          <w:szCs w:val="27"/>
          <w:lang w:val="ru-RU"/>
        </w:rPr>
        <w:t>що</w:t>
      </w:r>
      <w:proofErr w:type="spellEnd"/>
      <w:r w:rsidRPr="00A9290C">
        <w:rPr>
          <w:rFonts w:ascii="Times New Roman" w:hAnsi="Times New Roman"/>
          <w:bCs/>
          <w:sz w:val="27"/>
          <w:szCs w:val="27"/>
          <w:lang w:val="ru-RU"/>
        </w:rPr>
        <w:t xml:space="preserve"> становить 102,2% плану, а у </w:t>
      </w:r>
      <w:proofErr w:type="spellStart"/>
      <w:r w:rsidRPr="00A9290C">
        <w:rPr>
          <w:rFonts w:ascii="Times New Roman" w:hAnsi="Times New Roman"/>
          <w:bCs/>
          <w:sz w:val="27"/>
          <w:szCs w:val="27"/>
          <w:lang w:val="ru-RU"/>
        </w:rPr>
        <w:t>порівнянні</w:t>
      </w:r>
      <w:proofErr w:type="spellEnd"/>
      <w:r w:rsidRPr="00A9290C">
        <w:rPr>
          <w:rFonts w:ascii="Times New Roman" w:hAnsi="Times New Roman"/>
          <w:bCs/>
          <w:sz w:val="27"/>
          <w:szCs w:val="27"/>
          <w:lang w:val="ru-RU"/>
        </w:rPr>
        <w:t xml:space="preserve"> з </w:t>
      </w:r>
      <w:proofErr w:type="spellStart"/>
      <w:r w:rsidRPr="00A9290C">
        <w:rPr>
          <w:rFonts w:ascii="Times New Roman" w:hAnsi="Times New Roman"/>
          <w:bCs/>
          <w:sz w:val="27"/>
          <w:szCs w:val="27"/>
          <w:lang w:val="ru-RU"/>
        </w:rPr>
        <w:t>відповідним</w:t>
      </w:r>
      <w:proofErr w:type="spellEnd"/>
      <w:r w:rsidRPr="00A9290C">
        <w:rPr>
          <w:rFonts w:ascii="Times New Roman" w:hAnsi="Times New Roman"/>
          <w:bCs/>
          <w:sz w:val="27"/>
          <w:szCs w:val="27"/>
          <w:lang w:val="ru-RU"/>
        </w:rPr>
        <w:t xml:space="preserve"> </w:t>
      </w:r>
      <w:proofErr w:type="spellStart"/>
      <w:r w:rsidRPr="00A9290C">
        <w:rPr>
          <w:rFonts w:ascii="Times New Roman" w:hAnsi="Times New Roman"/>
          <w:bCs/>
          <w:sz w:val="27"/>
          <w:szCs w:val="27"/>
          <w:lang w:val="ru-RU"/>
        </w:rPr>
        <w:t>періодом</w:t>
      </w:r>
      <w:proofErr w:type="spellEnd"/>
      <w:r w:rsidRPr="00A9290C">
        <w:rPr>
          <w:rFonts w:ascii="Times New Roman" w:hAnsi="Times New Roman"/>
          <w:bCs/>
          <w:sz w:val="27"/>
          <w:szCs w:val="27"/>
          <w:lang w:val="ru-RU"/>
        </w:rPr>
        <w:t xml:space="preserve"> </w:t>
      </w:r>
      <w:proofErr w:type="spellStart"/>
      <w:r w:rsidRPr="00A9290C">
        <w:rPr>
          <w:rFonts w:ascii="Times New Roman" w:hAnsi="Times New Roman"/>
          <w:bCs/>
          <w:sz w:val="27"/>
          <w:szCs w:val="27"/>
          <w:lang w:val="ru-RU"/>
        </w:rPr>
        <w:t>минулого</w:t>
      </w:r>
      <w:proofErr w:type="spellEnd"/>
      <w:r w:rsidRPr="00A9290C">
        <w:rPr>
          <w:rFonts w:ascii="Times New Roman" w:hAnsi="Times New Roman"/>
          <w:bCs/>
          <w:sz w:val="27"/>
          <w:szCs w:val="27"/>
          <w:lang w:val="ru-RU"/>
        </w:rPr>
        <w:t xml:space="preserve"> року </w:t>
      </w:r>
      <w:proofErr w:type="spellStart"/>
      <w:r w:rsidRPr="00A9290C">
        <w:rPr>
          <w:rFonts w:ascii="Times New Roman" w:hAnsi="Times New Roman"/>
          <w:bCs/>
          <w:sz w:val="27"/>
          <w:szCs w:val="27"/>
          <w:lang w:val="ru-RU"/>
        </w:rPr>
        <w:t>надходження</w:t>
      </w:r>
      <w:proofErr w:type="spellEnd"/>
      <w:r w:rsidRPr="00A9290C">
        <w:rPr>
          <w:rFonts w:ascii="Times New Roman" w:hAnsi="Times New Roman"/>
          <w:bCs/>
          <w:sz w:val="27"/>
          <w:szCs w:val="27"/>
          <w:lang w:val="ru-RU"/>
        </w:rPr>
        <w:t xml:space="preserve"> </w:t>
      </w:r>
      <w:proofErr w:type="spellStart"/>
      <w:r w:rsidRPr="00A9290C">
        <w:rPr>
          <w:rFonts w:ascii="Times New Roman" w:hAnsi="Times New Roman"/>
          <w:bCs/>
          <w:sz w:val="27"/>
          <w:szCs w:val="27"/>
          <w:lang w:val="ru-RU"/>
        </w:rPr>
        <w:t>зросли</w:t>
      </w:r>
      <w:proofErr w:type="spellEnd"/>
      <w:r w:rsidRPr="00A9290C">
        <w:rPr>
          <w:rFonts w:ascii="Times New Roman" w:hAnsi="Times New Roman"/>
          <w:bCs/>
          <w:sz w:val="27"/>
          <w:szCs w:val="27"/>
          <w:lang w:val="ru-RU"/>
        </w:rPr>
        <w:t xml:space="preserve"> на 5 371,5 </w:t>
      </w:r>
      <w:proofErr w:type="spellStart"/>
      <w:r w:rsidRPr="00A9290C">
        <w:rPr>
          <w:rFonts w:ascii="Times New Roman" w:hAnsi="Times New Roman"/>
          <w:bCs/>
          <w:sz w:val="27"/>
          <w:szCs w:val="27"/>
          <w:lang w:val="ru-RU"/>
        </w:rPr>
        <w:t>тис.гривень</w:t>
      </w:r>
      <w:proofErr w:type="spellEnd"/>
      <w:r w:rsidRPr="00A9290C">
        <w:rPr>
          <w:rFonts w:ascii="Times New Roman" w:hAnsi="Times New Roman"/>
          <w:bCs/>
          <w:sz w:val="27"/>
          <w:szCs w:val="27"/>
          <w:lang w:val="ru-RU"/>
        </w:rPr>
        <w:t>:</w:t>
      </w:r>
    </w:p>
    <w:p w:rsidR="003D004E" w:rsidRPr="00A9290C" w:rsidRDefault="003D004E" w:rsidP="009719FE">
      <w:pPr>
        <w:ind w:firstLine="567"/>
        <w:jc w:val="both"/>
        <w:rPr>
          <w:rFonts w:ascii="Times New Roman" w:hAnsi="Times New Roman"/>
          <w:bCs/>
          <w:sz w:val="27"/>
          <w:szCs w:val="27"/>
          <w:lang w:val="ru-RU"/>
        </w:rPr>
      </w:pPr>
    </w:p>
    <w:p w:rsidR="009719FE" w:rsidRPr="00A9290C" w:rsidRDefault="009719FE" w:rsidP="009719FE">
      <w:pPr>
        <w:jc w:val="both"/>
        <w:rPr>
          <w:rFonts w:ascii="Times New Roman" w:hAnsi="Times New Roman"/>
          <w:bCs/>
          <w:sz w:val="27"/>
          <w:szCs w:val="27"/>
          <w:lang w:val="ru-RU"/>
        </w:rPr>
      </w:pPr>
      <w:r w:rsidRPr="00A9290C">
        <w:rPr>
          <w:rFonts w:ascii="Times New Roman" w:hAnsi="Times New Roman"/>
          <w:bCs/>
          <w:noProof/>
          <w:sz w:val="27"/>
          <w:szCs w:val="27"/>
          <w:lang w:val="ru-RU"/>
        </w:rPr>
        <w:drawing>
          <wp:inline distT="0" distB="0" distL="0" distR="0" wp14:anchorId="09C7F288" wp14:editId="56AFF823">
            <wp:extent cx="6557270" cy="3688080"/>
            <wp:effectExtent l="0" t="0" r="0" b="762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62197" cy="3690851"/>
                    </a:xfrm>
                    <a:prstGeom prst="rect">
                      <a:avLst/>
                    </a:prstGeom>
                    <a:noFill/>
                  </pic:spPr>
                </pic:pic>
              </a:graphicData>
            </a:graphic>
          </wp:inline>
        </w:drawing>
      </w:r>
    </w:p>
    <w:p w:rsidR="003D004E" w:rsidRPr="00A9290C" w:rsidRDefault="003D004E" w:rsidP="009719FE">
      <w:pPr>
        <w:jc w:val="both"/>
        <w:rPr>
          <w:rFonts w:ascii="Times New Roman" w:hAnsi="Times New Roman"/>
          <w:bCs/>
          <w:sz w:val="27"/>
          <w:szCs w:val="27"/>
          <w:lang w:val="ru-RU"/>
        </w:rPr>
      </w:pPr>
    </w:p>
    <w:p w:rsidR="009719FE" w:rsidRPr="00A9290C" w:rsidRDefault="009719FE" w:rsidP="009719FE">
      <w:pPr>
        <w:numPr>
          <w:ilvl w:val="0"/>
          <w:numId w:val="4"/>
        </w:numPr>
        <w:ind w:left="0" w:firstLine="567"/>
        <w:jc w:val="both"/>
        <w:rPr>
          <w:rFonts w:ascii="Times New Roman" w:hAnsi="Times New Roman"/>
          <w:sz w:val="27"/>
          <w:szCs w:val="27"/>
        </w:rPr>
      </w:pPr>
      <w:r w:rsidRPr="00A9290C">
        <w:rPr>
          <w:rFonts w:ascii="Times New Roman" w:hAnsi="Times New Roman"/>
          <w:b/>
          <w:i/>
          <w:sz w:val="27"/>
          <w:szCs w:val="27"/>
        </w:rPr>
        <w:t>акцизний податок (пальне)</w:t>
      </w:r>
      <w:r w:rsidRPr="00A9290C">
        <w:rPr>
          <w:rFonts w:ascii="Times New Roman" w:hAnsi="Times New Roman"/>
          <w:sz w:val="27"/>
          <w:szCs w:val="27"/>
        </w:rPr>
        <w:t xml:space="preserve"> виконаний в сумі 7 403,6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становить 101,7% планових призначень. У порівнянні з відповідним періодом минулого року фактичні надходження </w:t>
      </w:r>
      <w:r w:rsidRPr="00A9290C">
        <w:rPr>
          <w:rFonts w:ascii="Times New Roman" w:hAnsi="Times New Roman"/>
          <w:b/>
          <w:i/>
          <w:sz w:val="27"/>
          <w:szCs w:val="27"/>
        </w:rPr>
        <w:t>зросли</w:t>
      </w:r>
      <w:r w:rsidRPr="00A9290C">
        <w:rPr>
          <w:rFonts w:ascii="Times New Roman" w:hAnsi="Times New Roman"/>
          <w:sz w:val="27"/>
          <w:szCs w:val="27"/>
        </w:rPr>
        <w:t xml:space="preserve"> на 2 509,9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w:t>
      </w:r>
    </w:p>
    <w:p w:rsidR="009719FE" w:rsidRPr="00A9290C" w:rsidRDefault="009719FE" w:rsidP="009719FE">
      <w:pPr>
        <w:jc w:val="both"/>
        <w:rPr>
          <w:rFonts w:ascii="Times New Roman" w:hAnsi="Times New Roman"/>
          <w:sz w:val="27"/>
          <w:szCs w:val="27"/>
        </w:rPr>
      </w:pPr>
      <w:r w:rsidRPr="00A9290C">
        <w:rPr>
          <w:rFonts w:ascii="Times New Roman" w:hAnsi="Times New Roman"/>
          <w:noProof/>
          <w:sz w:val="27"/>
          <w:szCs w:val="27"/>
          <w:lang w:val="ru-RU"/>
        </w:rPr>
        <w:drawing>
          <wp:inline distT="0" distB="0" distL="0" distR="0" wp14:anchorId="37CF416A" wp14:editId="250D4C29">
            <wp:extent cx="6448885" cy="362712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60309" cy="3633545"/>
                    </a:xfrm>
                    <a:prstGeom prst="rect">
                      <a:avLst/>
                    </a:prstGeom>
                    <a:noFill/>
                  </pic:spPr>
                </pic:pic>
              </a:graphicData>
            </a:graphic>
          </wp:inline>
        </w:drawing>
      </w:r>
    </w:p>
    <w:p w:rsidR="003D004E" w:rsidRPr="00A9290C" w:rsidRDefault="003D004E" w:rsidP="009719FE">
      <w:pPr>
        <w:jc w:val="both"/>
        <w:rPr>
          <w:rFonts w:ascii="Times New Roman" w:hAnsi="Times New Roman"/>
          <w:sz w:val="27"/>
          <w:szCs w:val="27"/>
        </w:rPr>
      </w:pPr>
    </w:p>
    <w:p w:rsidR="009719FE" w:rsidRPr="00A9290C" w:rsidRDefault="009719FE" w:rsidP="009719FE">
      <w:pPr>
        <w:numPr>
          <w:ilvl w:val="0"/>
          <w:numId w:val="4"/>
        </w:numPr>
        <w:ind w:left="0" w:firstLine="567"/>
        <w:jc w:val="both"/>
        <w:rPr>
          <w:rFonts w:ascii="Times New Roman" w:hAnsi="Times New Roman"/>
          <w:sz w:val="27"/>
          <w:szCs w:val="27"/>
        </w:rPr>
      </w:pPr>
      <w:r w:rsidRPr="00A9290C">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sidRPr="00A9290C">
        <w:rPr>
          <w:rFonts w:ascii="Times New Roman" w:hAnsi="Times New Roman"/>
          <w:sz w:val="27"/>
          <w:szCs w:val="27"/>
        </w:rPr>
        <w:t xml:space="preserve"> (реалізація тютюнових та алкогольних товарів) за січень-грудень склали 7 413,9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становить 102,7% плану, та на 2 861,5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більше ніж за 2023 рік.</w:t>
      </w:r>
    </w:p>
    <w:p w:rsidR="009719FE" w:rsidRPr="00A9290C" w:rsidRDefault="009719FE" w:rsidP="009719FE">
      <w:pPr>
        <w:ind w:left="567"/>
        <w:jc w:val="both"/>
        <w:rPr>
          <w:rFonts w:ascii="Times New Roman" w:hAnsi="Times New Roman"/>
          <w:sz w:val="27"/>
          <w:szCs w:val="27"/>
        </w:rPr>
      </w:pPr>
    </w:p>
    <w:p w:rsidR="009719FE" w:rsidRPr="00A9290C" w:rsidRDefault="009719FE" w:rsidP="003D004E">
      <w:pPr>
        <w:jc w:val="both"/>
        <w:rPr>
          <w:rFonts w:ascii="Times New Roman" w:hAnsi="Times New Roman"/>
          <w:sz w:val="27"/>
          <w:szCs w:val="27"/>
        </w:rPr>
      </w:pPr>
      <w:r w:rsidRPr="00A9290C">
        <w:rPr>
          <w:rFonts w:ascii="Times New Roman" w:hAnsi="Times New Roman"/>
          <w:noProof/>
          <w:szCs w:val="28"/>
          <w:lang w:val="ru-RU"/>
        </w:rPr>
        <w:drawing>
          <wp:inline distT="0" distB="0" distL="0" distR="0" wp14:anchorId="0A2F93C5" wp14:editId="5E449BFF">
            <wp:extent cx="6492240" cy="3651885"/>
            <wp:effectExtent l="0" t="0" r="3810" b="571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496629" cy="3654354"/>
                    </a:xfrm>
                    <a:prstGeom prst="rect">
                      <a:avLst/>
                    </a:prstGeom>
                  </pic:spPr>
                </pic:pic>
              </a:graphicData>
            </a:graphic>
          </wp:inline>
        </w:drawing>
      </w:r>
    </w:p>
    <w:p w:rsidR="009719FE" w:rsidRPr="00A9290C" w:rsidRDefault="009719FE" w:rsidP="009719FE">
      <w:pPr>
        <w:pStyle w:val="af8"/>
        <w:jc w:val="both"/>
        <w:rPr>
          <w:rFonts w:ascii="Times New Roman" w:hAnsi="Times New Roman"/>
          <w:sz w:val="27"/>
          <w:szCs w:val="27"/>
          <w:shd w:val="clear" w:color="auto" w:fill="FFFFFF"/>
        </w:rPr>
      </w:pPr>
    </w:p>
    <w:p w:rsidR="009719FE" w:rsidRPr="00A9290C" w:rsidRDefault="009719FE" w:rsidP="009719FE">
      <w:pPr>
        <w:pStyle w:val="af8"/>
        <w:jc w:val="both"/>
        <w:rPr>
          <w:rFonts w:ascii="Times New Roman" w:hAnsi="Times New Roman"/>
          <w:sz w:val="27"/>
          <w:szCs w:val="27"/>
          <w:shd w:val="clear" w:color="auto" w:fill="FFFFFF"/>
        </w:rPr>
      </w:pPr>
      <w:r w:rsidRPr="00A9290C">
        <w:rPr>
          <w:rFonts w:ascii="Times New Roman" w:hAnsi="Times New Roman"/>
          <w:sz w:val="27"/>
          <w:szCs w:val="27"/>
          <w:shd w:val="clear" w:color="auto" w:fill="FFFFFF"/>
        </w:rPr>
        <w:t>Зросли надходження по  ТОВ «АТБ-Маркет» на 233,2 тис. гривень, ТОВ «Оптова сигаретна асоціація» на 40,0 тис. гривень, ТОВ «Солодке містечко» на 47,5 тис. гривень, ТОВ «Юр-</w:t>
      </w:r>
      <w:proofErr w:type="spellStart"/>
      <w:r w:rsidRPr="00A9290C">
        <w:rPr>
          <w:rFonts w:ascii="Times New Roman" w:hAnsi="Times New Roman"/>
          <w:sz w:val="27"/>
          <w:szCs w:val="27"/>
          <w:shd w:val="clear" w:color="auto" w:fill="FFFFFF"/>
        </w:rPr>
        <w:t>Енерджі</w:t>
      </w:r>
      <w:proofErr w:type="spellEnd"/>
      <w:r w:rsidRPr="00A9290C">
        <w:rPr>
          <w:rFonts w:ascii="Times New Roman" w:hAnsi="Times New Roman"/>
          <w:sz w:val="27"/>
          <w:szCs w:val="27"/>
          <w:shd w:val="clear" w:color="auto" w:fill="FFFFFF"/>
        </w:rPr>
        <w:t>» (м-н «Продуктова хатка») на 316,0 тис. гривень та ПП «</w:t>
      </w:r>
      <w:proofErr w:type="spellStart"/>
      <w:r w:rsidRPr="00A9290C">
        <w:rPr>
          <w:rFonts w:ascii="Times New Roman" w:hAnsi="Times New Roman"/>
          <w:sz w:val="27"/>
          <w:szCs w:val="27"/>
          <w:shd w:val="clear" w:color="auto" w:fill="FFFFFF"/>
        </w:rPr>
        <w:t>Павіс</w:t>
      </w:r>
      <w:proofErr w:type="spellEnd"/>
      <w:r w:rsidRPr="00A9290C">
        <w:rPr>
          <w:rFonts w:ascii="Times New Roman" w:hAnsi="Times New Roman"/>
          <w:sz w:val="27"/>
          <w:szCs w:val="27"/>
          <w:shd w:val="clear" w:color="auto" w:fill="FFFFFF"/>
        </w:rPr>
        <w:t>» (м-н «</w:t>
      </w:r>
      <w:proofErr w:type="spellStart"/>
      <w:r w:rsidRPr="00A9290C">
        <w:rPr>
          <w:rFonts w:ascii="Times New Roman" w:hAnsi="Times New Roman"/>
          <w:sz w:val="27"/>
          <w:szCs w:val="27"/>
          <w:shd w:val="clear" w:color="auto" w:fill="FFFFFF"/>
        </w:rPr>
        <w:t>Маркетопт</w:t>
      </w:r>
      <w:proofErr w:type="spellEnd"/>
      <w:r w:rsidRPr="00A9290C">
        <w:rPr>
          <w:rFonts w:ascii="Times New Roman" w:hAnsi="Times New Roman"/>
          <w:sz w:val="27"/>
          <w:szCs w:val="27"/>
          <w:shd w:val="clear" w:color="auto" w:fill="FFFFFF"/>
        </w:rPr>
        <w:t xml:space="preserve">») на 265,4 тис. гривень. Зменшилися надходження по ПрАТ «Охтирський пивзавод» на 81,1 тис. гривень, ТОВ «БВС </w:t>
      </w:r>
      <w:proofErr w:type="spellStart"/>
      <w:r w:rsidRPr="00A9290C">
        <w:rPr>
          <w:rFonts w:ascii="Times New Roman" w:hAnsi="Times New Roman"/>
          <w:sz w:val="27"/>
          <w:szCs w:val="27"/>
          <w:shd w:val="clear" w:color="auto" w:fill="FFFFFF"/>
        </w:rPr>
        <w:t>Ритейл</w:t>
      </w:r>
      <w:proofErr w:type="spellEnd"/>
      <w:r w:rsidRPr="00A9290C">
        <w:rPr>
          <w:rFonts w:ascii="Times New Roman" w:hAnsi="Times New Roman"/>
          <w:sz w:val="27"/>
          <w:szCs w:val="27"/>
          <w:shd w:val="clear" w:color="auto" w:fill="FFFFFF"/>
        </w:rPr>
        <w:t xml:space="preserve">» на 9,5 тис. гривень, </w:t>
      </w:r>
      <w:proofErr w:type="spellStart"/>
      <w:r w:rsidRPr="00A9290C">
        <w:rPr>
          <w:rFonts w:ascii="Times New Roman" w:hAnsi="Times New Roman"/>
          <w:sz w:val="27"/>
          <w:szCs w:val="27"/>
          <w:shd w:val="clear" w:color="auto" w:fill="FFFFFF"/>
        </w:rPr>
        <w:t>Габову</w:t>
      </w:r>
      <w:proofErr w:type="spellEnd"/>
      <w:r w:rsidRPr="00A9290C">
        <w:rPr>
          <w:rFonts w:ascii="Times New Roman" w:hAnsi="Times New Roman"/>
          <w:sz w:val="27"/>
          <w:szCs w:val="27"/>
          <w:shd w:val="clear" w:color="auto" w:fill="FFFFFF"/>
        </w:rPr>
        <w:t xml:space="preserve"> О.В на 75,2 тис. гривень, </w:t>
      </w:r>
      <w:proofErr w:type="spellStart"/>
      <w:r w:rsidRPr="00A9290C">
        <w:rPr>
          <w:rFonts w:ascii="Times New Roman" w:hAnsi="Times New Roman"/>
          <w:sz w:val="27"/>
          <w:szCs w:val="27"/>
          <w:shd w:val="clear" w:color="auto" w:fill="FFFFFF"/>
        </w:rPr>
        <w:t>Нишкур</w:t>
      </w:r>
      <w:proofErr w:type="spellEnd"/>
      <w:r w:rsidRPr="00A9290C">
        <w:rPr>
          <w:rFonts w:ascii="Times New Roman" w:hAnsi="Times New Roman"/>
          <w:sz w:val="27"/>
          <w:szCs w:val="27"/>
          <w:shd w:val="clear" w:color="auto" w:fill="FFFFFF"/>
        </w:rPr>
        <w:t xml:space="preserve"> Г.О. на 11,9 тис. гривень та ін.</w:t>
      </w:r>
    </w:p>
    <w:p w:rsidR="009719FE" w:rsidRPr="00A9290C" w:rsidRDefault="009719FE" w:rsidP="009719FE">
      <w:pPr>
        <w:ind w:firstLine="567"/>
        <w:jc w:val="both"/>
        <w:rPr>
          <w:rFonts w:ascii="Times New Roman" w:hAnsi="Times New Roman"/>
          <w:sz w:val="27"/>
          <w:szCs w:val="27"/>
        </w:rPr>
      </w:pPr>
      <w:r w:rsidRPr="00A9290C">
        <w:rPr>
          <w:rFonts w:ascii="Times New Roman" w:hAnsi="Times New Roman"/>
          <w:sz w:val="27"/>
          <w:szCs w:val="27"/>
        </w:rPr>
        <w:t xml:space="preserve">Податковий борг на звітну дату складає 23,0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найбільший борг по ТОВ «Ком-Торг» - 13,5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Павлюк С.М. – 3,3 тис. гривень та Шило  Л.М. – 2,9 тис. гривень.</w:t>
      </w:r>
    </w:p>
    <w:p w:rsidR="009719FE" w:rsidRPr="00A9290C" w:rsidRDefault="009719FE" w:rsidP="00EC5E65">
      <w:pPr>
        <w:spacing w:after="120"/>
        <w:ind w:firstLine="708"/>
        <w:jc w:val="both"/>
        <w:rPr>
          <w:rFonts w:ascii="Times New Roman" w:hAnsi="Times New Roman"/>
          <w:b/>
          <w:bCs/>
          <w:sz w:val="27"/>
          <w:szCs w:val="27"/>
        </w:rPr>
      </w:pPr>
    </w:p>
    <w:p w:rsidR="009719FE" w:rsidRPr="00A9290C" w:rsidRDefault="009719FE" w:rsidP="009719FE">
      <w:pPr>
        <w:ind w:firstLine="567"/>
        <w:jc w:val="both"/>
        <w:rPr>
          <w:rFonts w:ascii="Times New Roman" w:hAnsi="Times New Roman"/>
          <w:sz w:val="27"/>
          <w:szCs w:val="27"/>
        </w:rPr>
      </w:pPr>
      <w:r w:rsidRPr="00A9290C">
        <w:rPr>
          <w:rFonts w:ascii="Times New Roman" w:hAnsi="Times New Roman"/>
          <w:sz w:val="27"/>
          <w:szCs w:val="27"/>
        </w:rPr>
        <w:t xml:space="preserve">Надходження по </w:t>
      </w:r>
      <w:r w:rsidRPr="00A9290C">
        <w:rPr>
          <w:rFonts w:ascii="Times New Roman" w:hAnsi="Times New Roman"/>
          <w:b/>
          <w:sz w:val="27"/>
          <w:szCs w:val="27"/>
        </w:rPr>
        <w:t>рентній платі за спеціальне використання лісових ресурсів</w:t>
      </w:r>
      <w:r w:rsidRPr="00A9290C">
        <w:rPr>
          <w:rFonts w:ascii="Times New Roman" w:hAnsi="Times New Roman"/>
          <w:sz w:val="27"/>
          <w:szCs w:val="27"/>
        </w:rPr>
        <w:t xml:space="preserve"> виконано в сумі 4 616,4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409,1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w:t>
      </w:r>
      <w:r w:rsidRPr="00A9290C">
        <w:rPr>
          <w:rFonts w:ascii="Times New Roman" w:hAnsi="Times New Roman"/>
          <w:b/>
          <w:bCs/>
          <w:i/>
          <w:iCs/>
          <w:sz w:val="27"/>
          <w:szCs w:val="27"/>
        </w:rPr>
        <w:t>біль</w:t>
      </w:r>
      <w:r w:rsidRPr="00A9290C">
        <w:rPr>
          <w:rFonts w:ascii="Times New Roman" w:hAnsi="Times New Roman"/>
          <w:b/>
          <w:i/>
          <w:sz w:val="27"/>
          <w:szCs w:val="27"/>
        </w:rPr>
        <w:t>ше</w:t>
      </w:r>
      <w:r w:rsidRPr="00A9290C">
        <w:rPr>
          <w:rFonts w:ascii="Times New Roman" w:hAnsi="Times New Roman"/>
          <w:sz w:val="27"/>
          <w:szCs w:val="27"/>
        </w:rPr>
        <w:t>.</w:t>
      </w:r>
    </w:p>
    <w:p w:rsidR="009719FE" w:rsidRPr="00A9290C" w:rsidRDefault="009719FE" w:rsidP="009719FE">
      <w:pPr>
        <w:ind w:firstLine="567"/>
        <w:jc w:val="both"/>
        <w:rPr>
          <w:rFonts w:ascii="Times New Roman" w:hAnsi="Times New Roman"/>
          <w:sz w:val="27"/>
          <w:szCs w:val="27"/>
        </w:rPr>
      </w:pPr>
      <w:r w:rsidRPr="00A9290C">
        <w:rPr>
          <w:rFonts w:ascii="Times New Roman" w:hAnsi="Times New Roman"/>
          <w:sz w:val="27"/>
          <w:szCs w:val="27"/>
        </w:rPr>
        <w:t xml:space="preserve">За січень-грудень 2024 року рентної плати за користування надрами надійшло 19,4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5,4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більше ніж за відповідний період минулого року.</w:t>
      </w:r>
    </w:p>
    <w:p w:rsidR="009719FE" w:rsidRPr="00A9290C" w:rsidRDefault="009719FE" w:rsidP="00EC5E65">
      <w:pPr>
        <w:spacing w:after="120"/>
        <w:ind w:firstLine="708"/>
        <w:jc w:val="both"/>
        <w:rPr>
          <w:rFonts w:ascii="Times New Roman" w:hAnsi="Times New Roman"/>
          <w:b/>
          <w:bCs/>
          <w:sz w:val="27"/>
          <w:szCs w:val="27"/>
        </w:rPr>
      </w:pPr>
    </w:p>
    <w:p w:rsidR="009719FE" w:rsidRPr="00A9290C" w:rsidRDefault="009719FE" w:rsidP="009719FE">
      <w:pPr>
        <w:ind w:firstLine="567"/>
        <w:jc w:val="both"/>
        <w:rPr>
          <w:rFonts w:ascii="Times New Roman" w:hAnsi="Times New Roman"/>
          <w:sz w:val="27"/>
          <w:szCs w:val="27"/>
        </w:rPr>
      </w:pPr>
      <w:r w:rsidRPr="00A9290C">
        <w:rPr>
          <w:rFonts w:ascii="Times New Roman" w:hAnsi="Times New Roman"/>
          <w:b/>
          <w:sz w:val="27"/>
          <w:szCs w:val="27"/>
        </w:rPr>
        <w:t>Податку на нерухоме майно</w:t>
      </w:r>
      <w:r w:rsidRPr="00A9290C">
        <w:rPr>
          <w:rFonts w:ascii="Times New Roman" w:hAnsi="Times New Roman"/>
          <w:sz w:val="27"/>
          <w:szCs w:val="27"/>
        </w:rPr>
        <w:t xml:space="preserve"> фактично надійшло 2 855,8 гривень, або 102,5% до запланованого показника та на 970,0 тис. гривень більше ніж за відповідний період минулого року. </w:t>
      </w:r>
      <w:r w:rsidRPr="00A9290C">
        <w:rPr>
          <w:rFonts w:ascii="Times New Roman" w:hAnsi="Times New Roman"/>
          <w:sz w:val="27"/>
          <w:szCs w:val="27"/>
          <w:shd w:val="clear" w:color="auto" w:fill="FFFFFF"/>
        </w:rPr>
        <w:t xml:space="preserve">Зросли надходження по фізичним особам на 643,6 тис. гривень та по юридичним особам на 326,4 тис. гривень, з них по: АТ «Укрзалізниця» на 124,1 </w:t>
      </w:r>
      <w:proofErr w:type="spellStart"/>
      <w:r w:rsidRPr="00A9290C">
        <w:rPr>
          <w:rFonts w:ascii="Times New Roman" w:hAnsi="Times New Roman"/>
          <w:sz w:val="27"/>
          <w:szCs w:val="27"/>
          <w:shd w:val="clear" w:color="auto" w:fill="FFFFFF"/>
        </w:rPr>
        <w:t>тис.гривень</w:t>
      </w:r>
      <w:proofErr w:type="spellEnd"/>
      <w:r w:rsidRPr="00A9290C">
        <w:rPr>
          <w:rFonts w:ascii="Times New Roman" w:hAnsi="Times New Roman"/>
          <w:sz w:val="27"/>
          <w:szCs w:val="27"/>
          <w:shd w:val="clear" w:color="auto" w:fill="FFFFFF"/>
        </w:rPr>
        <w:t>, Тростянецькій РСС на 32,3 тис. гривень, Тростянецькому МСС на 48,3 тис. гривень, АТ "Укрпошті" на 24,9 тис. гривень, ТОВ "Тростянецький електрозавод" на 26,6 тис. гривень, ТОВ "ТД "Ельдорадо" на 51,9 тис. гривень, ТОВ «</w:t>
      </w:r>
      <w:proofErr w:type="spellStart"/>
      <w:r w:rsidRPr="00A9290C">
        <w:rPr>
          <w:rFonts w:ascii="Times New Roman" w:hAnsi="Times New Roman"/>
          <w:sz w:val="27"/>
          <w:szCs w:val="27"/>
          <w:shd w:val="clear" w:color="auto" w:fill="FFFFFF"/>
        </w:rPr>
        <w:t>Укрзлато</w:t>
      </w:r>
      <w:proofErr w:type="spellEnd"/>
      <w:r w:rsidRPr="00A9290C">
        <w:rPr>
          <w:rFonts w:ascii="Times New Roman" w:hAnsi="Times New Roman"/>
          <w:sz w:val="27"/>
          <w:szCs w:val="27"/>
          <w:shd w:val="clear" w:color="auto" w:fill="FFFFFF"/>
        </w:rPr>
        <w:t>» на 16,1 тис. гривень, ДП "Ліси України" на 12,5 тис. гривень та ін.</w:t>
      </w:r>
      <w:r w:rsidRPr="00A9290C">
        <w:rPr>
          <w:rFonts w:ascii="Times New Roman" w:hAnsi="Times New Roman"/>
          <w:sz w:val="27"/>
          <w:szCs w:val="27"/>
        </w:rPr>
        <w:t>.</w:t>
      </w:r>
    </w:p>
    <w:p w:rsidR="009719FE" w:rsidRPr="00A9290C" w:rsidRDefault="009719FE" w:rsidP="009719FE">
      <w:pPr>
        <w:ind w:firstLine="567"/>
        <w:jc w:val="both"/>
        <w:rPr>
          <w:rFonts w:ascii="Times New Roman" w:hAnsi="Times New Roman"/>
          <w:sz w:val="27"/>
          <w:szCs w:val="27"/>
        </w:rPr>
      </w:pPr>
    </w:p>
    <w:p w:rsidR="009719FE" w:rsidRPr="00A9290C" w:rsidRDefault="007B600F" w:rsidP="009719FE">
      <w:pPr>
        <w:jc w:val="both"/>
        <w:rPr>
          <w:rFonts w:ascii="Times New Roman" w:hAnsi="Times New Roman"/>
          <w:szCs w:val="28"/>
        </w:rPr>
      </w:pPr>
      <w:r w:rsidRPr="00A9290C">
        <w:rPr>
          <w:rFonts w:ascii="Times New Roman" w:hAnsi="Times New Roman"/>
          <w:noProof/>
          <w:szCs w:val="28"/>
          <w:lang w:val="ru-RU"/>
        </w:rPr>
        <w:drawing>
          <wp:inline distT="0" distB="0" distL="0" distR="0" wp14:anchorId="09215EA8" wp14:editId="6038FE6A">
            <wp:extent cx="6096635" cy="34290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9719FE" w:rsidRPr="00A9290C" w:rsidRDefault="009719FE" w:rsidP="009719FE">
      <w:pPr>
        <w:ind w:firstLine="567"/>
        <w:jc w:val="both"/>
        <w:rPr>
          <w:rFonts w:ascii="Times New Roman" w:hAnsi="Times New Roman"/>
          <w:sz w:val="27"/>
          <w:szCs w:val="27"/>
        </w:rPr>
      </w:pPr>
      <w:r w:rsidRPr="00A9290C">
        <w:rPr>
          <w:rFonts w:ascii="Times New Roman" w:hAnsi="Times New Roman"/>
          <w:szCs w:val="28"/>
        </w:rPr>
        <w:t xml:space="preserve">За даними податкової служби </w:t>
      </w:r>
      <w:r w:rsidRPr="00A9290C">
        <w:rPr>
          <w:rFonts w:ascii="Times New Roman" w:hAnsi="Times New Roman"/>
          <w:b/>
          <w:i/>
          <w:sz w:val="27"/>
          <w:szCs w:val="27"/>
        </w:rPr>
        <w:t>податковий</w:t>
      </w:r>
      <w:r w:rsidRPr="00A9290C">
        <w:rPr>
          <w:rFonts w:ascii="Times New Roman" w:hAnsi="Times New Roman"/>
          <w:sz w:val="27"/>
          <w:szCs w:val="27"/>
        </w:rPr>
        <w:t xml:space="preserve"> </w:t>
      </w:r>
      <w:r w:rsidRPr="00A9290C">
        <w:rPr>
          <w:rFonts w:ascii="Times New Roman" w:hAnsi="Times New Roman"/>
          <w:b/>
          <w:i/>
          <w:sz w:val="27"/>
          <w:szCs w:val="27"/>
        </w:rPr>
        <w:t>борг на звітну дату складає</w:t>
      </w:r>
      <w:r w:rsidRPr="00A9290C">
        <w:rPr>
          <w:rFonts w:ascii="Times New Roman" w:hAnsi="Times New Roman"/>
          <w:sz w:val="27"/>
          <w:szCs w:val="27"/>
        </w:rPr>
        <w:t xml:space="preserve"> 2 662,3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з них: по фізичним особам за об’єкти житлової нерухомості – 44,0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та за об’єкти нежитлової нерухомості – 2 529,9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(найбільший борг по </w:t>
      </w:r>
      <w:proofErr w:type="spellStart"/>
      <w:r w:rsidRPr="00A9290C">
        <w:rPr>
          <w:rFonts w:ascii="Times New Roman" w:hAnsi="Times New Roman"/>
          <w:sz w:val="27"/>
          <w:szCs w:val="27"/>
        </w:rPr>
        <w:t>Мірошніченко</w:t>
      </w:r>
      <w:proofErr w:type="spellEnd"/>
      <w:r w:rsidRPr="00A9290C">
        <w:rPr>
          <w:rFonts w:ascii="Times New Roman" w:hAnsi="Times New Roman"/>
          <w:sz w:val="27"/>
          <w:szCs w:val="27"/>
        </w:rPr>
        <w:t xml:space="preserve"> М.В. – 1 887,3 тис. гривень, Міщенко М.В. – 169,3 тис. гривень та </w:t>
      </w:r>
      <w:proofErr w:type="spellStart"/>
      <w:r w:rsidRPr="00A9290C">
        <w:rPr>
          <w:rFonts w:ascii="Times New Roman" w:hAnsi="Times New Roman"/>
          <w:sz w:val="27"/>
          <w:szCs w:val="27"/>
        </w:rPr>
        <w:t>Подойнік</w:t>
      </w:r>
      <w:proofErr w:type="spellEnd"/>
      <w:r w:rsidRPr="00A9290C">
        <w:rPr>
          <w:rFonts w:ascii="Times New Roman" w:hAnsi="Times New Roman"/>
          <w:sz w:val="27"/>
          <w:szCs w:val="27"/>
        </w:rPr>
        <w:t xml:space="preserve"> В.В. – 157,6 тис. гривень), по юридичним особам – 88,4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з них по: ПП «Рось» - 39,4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та ТОВ «Тростянецький </w:t>
      </w:r>
      <w:proofErr w:type="spellStart"/>
      <w:r w:rsidRPr="00A9290C">
        <w:rPr>
          <w:rFonts w:ascii="Times New Roman" w:hAnsi="Times New Roman"/>
          <w:sz w:val="27"/>
          <w:szCs w:val="27"/>
        </w:rPr>
        <w:t>Агропромбуд</w:t>
      </w:r>
      <w:proofErr w:type="spellEnd"/>
      <w:r w:rsidRPr="00A9290C">
        <w:rPr>
          <w:rFonts w:ascii="Times New Roman" w:hAnsi="Times New Roman"/>
          <w:sz w:val="27"/>
          <w:szCs w:val="27"/>
        </w:rPr>
        <w:t xml:space="preserve">» - 48,9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(в стадії ліквідації).</w:t>
      </w:r>
    </w:p>
    <w:p w:rsidR="009719FE" w:rsidRPr="00A9290C" w:rsidRDefault="009719FE" w:rsidP="00EC5E65">
      <w:pPr>
        <w:spacing w:after="120"/>
        <w:ind w:firstLine="708"/>
        <w:jc w:val="both"/>
        <w:rPr>
          <w:rFonts w:ascii="Times New Roman" w:hAnsi="Times New Roman"/>
          <w:b/>
          <w:bCs/>
          <w:sz w:val="27"/>
          <w:szCs w:val="27"/>
        </w:rPr>
      </w:pPr>
    </w:p>
    <w:p w:rsidR="00EC5E65" w:rsidRPr="00A9290C" w:rsidRDefault="00EC5E65" w:rsidP="00EC5E65">
      <w:pPr>
        <w:spacing w:after="120"/>
        <w:ind w:firstLine="708"/>
        <w:jc w:val="both"/>
        <w:rPr>
          <w:rFonts w:ascii="Times New Roman" w:hAnsi="Times New Roman"/>
          <w:sz w:val="27"/>
          <w:szCs w:val="27"/>
        </w:rPr>
      </w:pPr>
      <w:r w:rsidRPr="00A9290C">
        <w:rPr>
          <w:rFonts w:ascii="Times New Roman" w:hAnsi="Times New Roman"/>
          <w:b/>
          <w:bCs/>
          <w:sz w:val="27"/>
          <w:szCs w:val="27"/>
        </w:rPr>
        <w:t>Податку на прибуток</w:t>
      </w:r>
      <w:r w:rsidRPr="00A9290C">
        <w:rPr>
          <w:rFonts w:ascii="Times New Roman" w:hAnsi="Times New Roman"/>
          <w:sz w:val="27"/>
          <w:szCs w:val="27"/>
        </w:rPr>
        <w:t xml:space="preserve"> надійшло в сумі 658,9 тис. гривень, що на 278,0 тис. гривень менше ніж за 2023 рік. Надійшло податку на прибуток від:</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КП «БТІ» в сумі 6,0 тис. гривень (</w:t>
      </w:r>
      <w:r w:rsidR="003D004E" w:rsidRPr="00A9290C">
        <w:rPr>
          <w:rFonts w:ascii="Times New Roman" w:hAnsi="Times New Roman"/>
          <w:sz w:val="26"/>
          <w:szCs w:val="26"/>
        </w:rPr>
        <w:t>в 2023</w:t>
      </w:r>
      <w:r w:rsidRPr="00A9290C">
        <w:rPr>
          <w:rFonts w:ascii="Times New Roman" w:hAnsi="Times New Roman"/>
          <w:sz w:val="26"/>
          <w:szCs w:val="26"/>
        </w:rPr>
        <w:t xml:space="preserve"> році не було);</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ДП «</w:t>
      </w:r>
      <w:proofErr w:type="spellStart"/>
      <w:r w:rsidRPr="00A9290C">
        <w:rPr>
          <w:rFonts w:ascii="Times New Roman" w:hAnsi="Times New Roman"/>
          <w:sz w:val="26"/>
          <w:szCs w:val="26"/>
        </w:rPr>
        <w:t>Зеленбуд</w:t>
      </w:r>
      <w:proofErr w:type="spellEnd"/>
      <w:r w:rsidRPr="00A9290C">
        <w:rPr>
          <w:rFonts w:ascii="Times New Roman" w:hAnsi="Times New Roman"/>
          <w:sz w:val="26"/>
          <w:szCs w:val="26"/>
        </w:rPr>
        <w:t xml:space="preserve">» - 12,1 тис. гривень (в </w:t>
      </w:r>
      <w:r w:rsidR="003D004E" w:rsidRPr="00A9290C">
        <w:rPr>
          <w:rFonts w:ascii="Times New Roman" w:hAnsi="Times New Roman"/>
          <w:sz w:val="26"/>
          <w:szCs w:val="26"/>
        </w:rPr>
        <w:t>2023</w:t>
      </w:r>
      <w:r w:rsidRPr="00A9290C">
        <w:rPr>
          <w:rFonts w:ascii="Times New Roman" w:hAnsi="Times New Roman"/>
          <w:sz w:val="26"/>
          <w:szCs w:val="26"/>
        </w:rPr>
        <w:t xml:space="preserve"> році не було);</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ДП «</w:t>
      </w:r>
      <w:proofErr w:type="spellStart"/>
      <w:r w:rsidRPr="00A9290C">
        <w:rPr>
          <w:rFonts w:ascii="Times New Roman" w:hAnsi="Times New Roman"/>
          <w:sz w:val="26"/>
          <w:szCs w:val="26"/>
        </w:rPr>
        <w:t>Комунжитло</w:t>
      </w:r>
      <w:proofErr w:type="spellEnd"/>
      <w:r w:rsidRPr="00A9290C">
        <w:rPr>
          <w:rFonts w:ascii="Times New Roman" w:hAnsi="Times New Roman"/>
          <w:sz w:val="26"/>
          <w:szCs w:val="26"/>
        </w:rPr>
        <w:t>» - 29,7 тис. гривень, що на 16,0 тис. гривень більше</w:t>
      </w:r>
      <w:r w:rsidR="003D004E" w:rsidRPr="00A9290C">
        <w:rPr>
          <w:rFonts w:ascii="Times New Roman" w:hAnsi="Times New Roman"/>
          <w:sz w:val="26"/>
          <w:szCs w:val="26"/>
        </w:rPr>
        <w:t xml:space="preserve"> 2023 року</w:t>
      </w:r>
      <w:r w:rsidRPr="00A9290C">
        <w:rPr>
          <w:rFonts w:ascii="Times New Roman" w:hAnsi="Times New Roman"/>
          <w:sz w:val="26"/>
          <w:szCs w:val="26"/>
        </w:rPr>
        <w:t>;</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ДП «</w:t>
      </w:r>
      <w:proofErr w:type="spellStart"/>
      <w:r w:rsidRPr="00A9290C">
        <w:rPr>
          <w:rFonts w:ascii="Times New Roman" w:hAnsi="Times New Roman"/>
          <w:sz w:val="26"/>
          <w:szCs w:val="26"/>
        </w:rPr>
        <w:t>Екосервіс</w:t>
      </w:r>
      <w:proofErr w:type="spellEnd"/>
      <w:r w:rsidRPr="00A9290C">
        <w:rPr>
          <w:rFonts w:ascii="Times New Roman" w:hAnsi="Times New Roman"/>
          <w:sz w:val="26"/>
          <w:szCs w:val="26"/>
        </w:rPr>
        <w:t xml:space="preserve">» - 40,4 тис. гривень, що на 21,8 тис. гривень більше </w:t>
      </w:r>
      <w:r w:rsidR="003D004E" w:rsidRPr="00A9290C">
        <w:rPr>
          <w:rFonts w:ascii="Times New Roman" w:hAnsi="Times New Roman"/>
          <w:sz w:val="26"/>
          <w:szCs w:val="26"/>
        </w:rPr>
        <w:t>2023 року</w:t>
      </w:r>
      <w:r w:rsidRPr="00A9290C">
        <w:rPr>
          <w:rFonts w:ascii="Times New Roman" w:hAnsi="Times New Roman"/>
          <w:sz w:val="26"/>
          <w:szCs w:val="26"/>
        </w:rPr>
        <w:t>;</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ДП «Елегія» - 198,1 тис. гривень, що на 197,3 тис. гривень більше</w:t>
      </w:r>
      <w:r w:rsidR="003D004E" w:rsidRPr="00A9290C">
        <w:rPr>
          <w:rFonts w:ascii="Times New Roman" w:hAnsi="Times New Roman"/>
          <w:sz w:val="26"/>
          <w:szCs w:val="26"/>
        </w:rPr>
        <w:t xml:space="preserve"> 2023 року</w:t>
      </w:r>
      <w:r w:rsidRPr="00A9290C">
        <w:rPr>
          <w:rFonts w:ascii="Times New Roman" w:hAnsi="Times New Roman"/>
          <w:sz w:val="26"/>
          <w:szCs w:val="26"/>
        </w:rPr>
        <w:t>;</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 xml:space="preserve">КП «Центр комунальних послуг» - 3,4 тис. гривень (в </w:t>
      </w:r>
      <w:r w:rsidR="003D004E" w:rsidRPr="00A9290C">
        <w:rPr>
          <w:rFonts w:ascii="Times New Roman" w:hAnsi="Times New Roman"/>
          <w:sz w:val="26"/>
          <w:szCs w:val="26"/>
        </w:rPr>
        <w:t>2023</w:t>
      </w:r>
      <w:r w:rsidRPr="00A9290C">
        <w:rPr>
          <w:rFonts w:ascii="Times New Roman" w:hAnsi="Times New Roman"/>
          <w:sz w:val="26"/>
          <w:szCs w:val="26"/>
        </w:rPr>
        <w:t xml:space="preserve"> році не було);</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КП «Готель «Тростянець» - 4,2 тис. гривень, що на 1,5 тис. гривень більше</w:t>
      </w:r>
      <w:r w:rsidR="003D004E" w:rsidRPr="00A9290C">
        <w:rPr>
          <w:rFonts w:ascii="Times New Roman" w:hAnsi="Times New Roman"/>
          <w:sz w:val="26"/>
          <w:szCs w:val="26"/>
        </w:rPr>
        <w:t xml:space="preserve"> 2023 року</w:t>
      </w:r>
      <w:r w:rsidRPr="00A9290C">
        <w:rPr>
          <w:rFonts w:ascii="Times New Roman" w:hAnsi="Times New Roman"/>
          <w:sz w:val="26"/>
          <w:szCs w:val="26"/>
        </w:rPr>
        <w:t>;</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КП «Агенція місцевого розвитку» - 180,8 тис. гривень, що на 32,9 тис. гривень менше</w:t>
      </w:r>
      <w:r w:rsidR="003D004E" w:rsidRPr="00A9290C">
        <w:rPr>
          <w:rFonts w:ascii="Times New Roman" w:hAnsi="Times New Roman"/>
          <w:sz w:val="26"/>
          <w:szCs w:val="26"/>
        </w:rPr>
        <w:t xml:space="preserve"> 2023 року</w:t>
      </w:r>
      <w:r w:rsidRPr="00A9290C">
        <w:rPr>
          <w:rFonts w:ascii="Times New Roman" w:hAnsi="Times New Roman"/>
          <w:sz w:val="26"/>
          <w:szCs w:val="26"/>
        </w:rPr>
        <w:t>;</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КП «Тростянецьке ЖЕУ» - 131,2 тис. гривень, що на 36,6 тис. гривень більше</w:t>
      </w:r>
      <w:r w:rsidR="003D004E" w:rsidRPr="00A9290C">
        <w:rPr>
          <w:rFonts w:ascii="Times New Roman" w:hAnsi="Times New Roman"/>
          <w:sz w:val="26"/>
          <w:szCs w:val="26"/>
        </w:rPr>
        <w:t xml:space="preserve"> 2023 року</w:t>
      </w:r>
      <w:r w:rsidRPr="00A9290C">
        <w:rPr>
          <w:rFonts w:ascii="Times New Roman" w:hAnsi="Times New Roman"/>
          <w:sz w:val="26"/>
          <w:szCs w:val="26"/>
        </w:rPr>
        <w:t>;</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 xml:space="preserve">КП «Чисте місто» - 48,6 тис. гривень, що на 543,1 тис. гривень менше </w:t>
      </w:r>
      <w:r w:rsidR="003D004E" w:rsidRPr="00A9290C">
        <w:rPr>
          <w:rFonts w:ascii="Times New Roman" w:hAnsi="Times New Roman"/>
          <w:sz w:val="26"/>
          <w:szCs w:val="26"/>
        </w:rPr>
        <w:t>2023 року</w:t>
      </w:r>
      <w:r w:rsidRPr="00A9290C">
        <w:rPr>
          <w:rFonts w:ascii="Times New Roman" w:hAnsi="Times New Roman"/>
          <w:sz w:val="26"/>
          <w:szCs w:val="26"/>
        </w:rPr>
        <w:t>;</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КП «Міська ритуальна служба» - 0,1 тис. гривень, що на 1,2 тис. гривень менше</w:t>
      </w:r>
      <w:r w:rsidR="003D004E" w:rsidRPr="00A9290C">
        <w:rPr>
          <w:rFonts w:ascii="Times New Roman" w:hAnsi="Times New Roman"/>
          <w:sz w:val="26"/>
          <w:szCs w:val="26"/>
        </w:rPr>
        <w:t xml:space="preserve"> 2023 року</w:t>
      </w:r>
      <w:r w:rsidRPr="00A9290C">
        <w:rPr>
          <w:rFonts w:ascii="Times New Roman" w:hAnsi="Times New Roman"/>
          <w:sz w:val="26"/>
          <w:szCs w:val="26"/>
        </w:rPr>
        <w:t>;</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КП «</w:t>
      </w:r>
      <w:proofErr w:type="spellStart"/>
      <w:r w:rsidRPr="00A9290C">
        <w:rPr>
          <w:rFonts w:ascii="Times New Roman" w:hAnsi="Times New Roman"/>
          <w:sz w:val="26"/>
          <w:szCs w:val="26"/>
        </w:rPr>
        <w:t>Тростянецькомунсервіс</w:t>
      </w:r>
      <w:proofErr w:type="spellEnd"/>
      <w:r w:rsidRPr="00A9290C">
        <w:rPr>
          <w:rFonts w:ascii="Times New Roman" w:hAnsi="Times New Roman"/>
          <w:sz w:val="26"/>
          <w:szCs w:val="26"/>
        </w:rPr>
        <w:t xml:space="preserve">» - 0,7 тис. гривень (в </w:t>
      </w:r>
      <w:r w:rsidR="003D004E" w:rsidRPr="00A9290C">
        <w:rPr>
          <w:rFonts w:ascii="Times New Roman" w:hAnsi="Times New Roman"/>
          <w:sz w:val="26"/>
          <w:szCs w:val="26"/>
        </w:rPr>
        <w:t>2023</w:t>
      </w:r>
      <w:r w:rsidRPr="00A9290C">
        <w:rPr>
          <w:rFonts w:ascii="Times New Roman" w:hAnsi="Times New Roman"/>
          <w:sz w:val="26"/>
          <w:szCs w:val="26"/>
        </w:rPr>
        <w:t xml:space="preserve"> році не було);</w:t>
      </w:r>
    </w:p>
    <w:p w:rsidR="00EC5E65" w:rsidRPr="00A9290C"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A9290C">
        <w:rPr>
          <w:rFonts w:ascii="Times New Roman" w:hAnsi="Times New Roman"/>
          <w:sz w:val="26"/>
          <w:szCs w:val="26"/>
        </w:rPr>
        <w:t xml:space="preserve">КП «Ринок Європейський» - 2,5 тис. гривень (в </w:t>
      </w:r>
      <w:r w:rsidR="003D004E" w:rsidRPr="00A9290C">
        <w:rPr>
          <w:rFonts w:ascii="Times New Roman" w:hAnsi="Times New Roman"/>
          <w:sz w:val="26"/>
          <w:szCs w:val="26"/>
        </w:rPr>
        <w:t>2023</w:t>
      </w:r>
      <w:r w:rsidRPr="00A9290C">
        <w:rPr>
          <w:rFonts w:ascii="Times New Roman" w:hAnsi="Times New Roman"/>
          <w:sz w:val="26"/>
          <w:szCs w:val="26"/>
        </w:rPr>
        <w:t xml:space="preserve"> році не було).</w:t>
      </w:r>
    </w:p>
    <w:p w:rsidR="00EC5E65" w:rsidRPr="00A9290C" w:rsidRDefault="00EC5E65" w:rsidP="003D004E">
      <w:pPr>
        <w:ind w:firstLine="567"/>
        <w:jc w:val="both"/>
        <w:rPr>
          <w:rFonts w:ascii="Times New Roman" w:hAnsi="Times New Roman"/>
          <w:sz w:val="26"/>
          <w:szCs w:val="26"/>
        </w:rPr>
      </w:pPr>
      <w:r w:rsidRPr="00A9290C">
        <w:rPr>
          <w:rFonts w:ascii="Times New Roman" w:hAnsi="Times New Roman"/>
          <w:sz w:val="26"/>
          <w:szCs w:val="26"/>
        </w:rPr>
        <w:t xml:space="preserve">За даними податкової служби податковий борг станом на 01.01.2025 року складає 1,2 </w:t>
      </w:r>
      <w:proofErr w:type="spellStart"/>
      <w:r w:rsidRPr="00A9290C">
        <w:rPr>
          <w:rFonts w:ascii="Times New Roman" w:hAnsi="Times New Roman"/>
          <w:sz w:val="26"/>
          <w:szCs w:val="26"/>
        </w:rPr>
        <w:t>тис.гривень</w:t>
      </w:r>
      <w:proofErr w:type="spellEnd"/>
      <w:r w:rsidRPr="00A9290C">
        <w:rPr>
          <w:rFonts w:ascii="Times New Roman" w:hAnsi="Times New Roman"/>
          <w:sz w:val="26"/>
          <w:szCs w:val="26"/>
        </w:rPr>
        <w:t xml:space="preserve"> і рахується за ДП «</w:t>
      </w:r>
      <w:proofErr w:type="spellStart"/>
      <w:r w:rsidRPr="00A9290C">
        <w:rPr>
          <w:rFonts w:ascii="Times New Roman" w:hAnsi="Times New Roman"/>
          <w:sz w:val="26"/>
          <w:szCs w:val="26"/>
        </w:rPr>
        <w:t>Ремсервіс</w:t>
      </w:r>
      <w:proofErr w:type="spellEnd"/>
      <w:r w:rsidRPr="00A9290C">
        <w:rPr>
          <w:rFonts w:ascii="Times New Roman" w:hAnsi="Times New Roman"/>
          <w:sz w:val="26"/>
          <w:szCs w:val="26"/>
        </w:rPr>
        <w:t xml:space="preserve">» - 1,2 </w:t>
      </w:r>
      <w:proofErr w:type="spellStart"/>
      <w:r w:rsidRPr="00A9290C">
        <w:rPr>
          <w:rFonts w:ascii="Times New Roman" w:hAnsi="Times New Roman"/>
          <w:sz w:val="26"/>
          <w:szCs w:val="26"/>
        </w:rPr>
        <w:t>тис.гривень</w:t>
      </w:r>
      <w:proofErr w:type="spellEnd"/>
      <w:r w:rsidRPr="00A9290C">
        <w:rPr>
          <w:rFonts w:ascii="Times New Roman" w:hAnsi="Times New Roman"/>
          <w:sz w:val="26"/>
          <w:szCs w:val="26"/>
        </w:rPr>
        <w:t>.</w:t>
      </w:r>
    </w:p>
    <w:p w:rsidR="00EC5E65" w:rsidRPr="00A9290C" w:rsidRDefault="00EC5E65" w:rsidP="00EC5E65">
      <w:pPr>
        <w:ind w:firstLine="567"/>
        <w:jc w:val="both"/>
        <w:rPr>
          <w:rFonts w:ascii="Times New Roman" w:hAnsi="Times New Roman"/>
          <w:sz w:val="27"/>
          <w:szCs w:val="27"/>
        </w:rPr>
      </w:pP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b/>
          <w:sz w:val="27"/>
          <w:szCs w:val="27"/>
        </w:rPr>
        <w:t>Неподаткові надходження</w:t>
      </w:r>
      <w:r w:rsidRPr="00A9290C">
        <w:rPr>
          <w:rFonts w:ascii="Times New Roman" w:hAnsi="Times New Roman"/>
          <w:sz w:val="27"/>
          <w:szCs w:val="27"/>
        </w:rPr>
        <w:t xml:space="preserve"> в звітному періоді виконані в сумі 3 488,0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при запланованих показниках 3 552,5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що становить 98,2% планових призначень, в тому числі :</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b/>
          <w:i/>
          <w:sz w:val="27"/>
          <w:szCs w:val="27"/>
        </w:rPr>
        <w:t>плата за надання адміністративних послуг</w:t>
      </w:r>
      <w:r w:rsidRPr="00A9290C">
        <w:rPr>
          <w:rFonts w:ascii="Times New Roman" w:hAnsi="Times New Roman"/>
          <w:sz w:val="27"/>
          <w:szCs w:val="27"/>
        </w:rPr>
        <w:t xml:space="preserve"> - надійшло 1 867,4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або на 36,9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менше ніж за минулий рік;</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b/>
          <w:i/>
          <w:sz w:val="27"/>
          <w:szCs w:val="27"/>
        </w:rPr>
        <w:t>державне мито</w:t>
      </w:r>
      <w:r w:rsidRPr="00A9290C">
        <w:rPr>
          <w:rFonts w:ascii="Times New Roman" w:hAnsi="Times New Roman"/>
          <w:sz w:val="27"/>
          <w:szCs w:val="27"/>
        </w:rPr>
        <w:t xml:space="preserve"> - надійшло 6,7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19,6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менше надходжень 2023 року;</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b/>
          <w:i/>
          <w:sz w:val="27"/>
          <w:szCs w:val="27"/>
        </w:rPr>
        <w:t>плата за надання оренди майна комунальної власності</w:t>
      </w:r>
      <w:r w:rsidRPr="00A9290C">
        <w:rPr>
          <w:rFonts w:ascii="Times New Roman" w:hAnsi="Times New Roman"/>
          <w:sz w:val="27"/>
          <w:szCs w:val="27"/>
        </w:rPr>
        <w:t xml:space="preserve"> - надійшло в сумі 136,5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77,3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більше за рахунок нових договорів оренди з Сорока Т.Ю. та ТОВ «</w:t>
      </w:r>
      <w:proofErr w:type="spellStart"/>
      <w:r w:rsidRPr="00A9290C">
        <w:rPr>
          <w:rFonts w:ascii="Times New Roman" w:hAnsi="Times New Roman"/>
          <w:sz w:val="27"/>
          <w:szCs w:val="27"/>
        </w:rPr>
        <w:t>Лучанське</w:t>
      </w:r>
      <w:proofErr w:type="spellEnd"/>
      <w:r w:rsidRPr="00A9290C">
        <w:rPr>
          <w:rFonts w:ascii="Times New Roman" w:hAnsi="Times New Roman"/>
          <w:sz w:val="27"/>
          <w:szCs w:val="27"/>
        </w:rPr>
        <w:t>»;</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b/>
          <w:bCs/>
          <w:i/>
          <w:iCs/>
          <w:sz w:val="27"/>
          <w:szCs w:val="27"/>
        </w:rPr>
        <w:t>адміністративні штрафи та інші санкції</w:t>
      </w:r>
      <w:r w:rsidRPr="00A9290C">
        <w:rPr>
          <w:rFonts w:ascii="Times New Roman" w:hAnsi="Times New Roman"/>
          <w:sz w:val="27"/>
          <w:szCs w:val="27"/>
        </w:rPr>
        <w:t xml:space="preserve"> - надійшло в сумі 336,5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239,3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більше минулого року, зросли надходження по </w:t>
      </w:r>
      <w:proofErr w:type="spellStart"/>
      <w:r w:rsidRPr="00A9290C">
        <w:rPr>
          <w:rFonts w:ascii="Times New Roman" w:hAnsi="Times New Roman"/>
          <w:sz w:val="27"/>
          <w:szCs w:val="27"/>
        </w:rPr>
        <w:t>адмінпорушенням</w:t>
      </w:r>
      <w:proofErr w:type="spellEnd"/>
      <w:r w:rsidRPr="00A9290C">
        <w:rPr>
          <w:rFonts w:ascii="Times New Roman" w:hAnsi="Times New Roman"/>
          <w:sz w:val="27"/>
          <w:szCs w:val="27"/>
        </w:rPr>
        <w:t>;</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b/>
          <w:bCs/>
          <w:i/>
          <w:iCs/>
          <w:sz w:val="27"/>
          <w:szCs w:val="27"/>
        </w:rPr>
        <w:t>орендна плата за водні об’єкти, що надаються в користування на умовах оренди,</w:t>
      </w:r>
      <w:r w:rsidRPr="00A9290C">
        <w:rPr>
          <w:rFonts w:ascii="Times New Roman" w:hAnsi="Times New Roman"/>
          <w:sz w:val="27"/>
          <w:szCs w:val="27"/>
        </w:rPr>
        <w:t xml:space="preserve"> - надійшло в сумі 10,8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що на 1,5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менше;</w:t>
      </w: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b/>
          <w:i/>
          <w:sz w:val="27"/>
          <w:szCs w:val="27"/>
        </w:rPr>
        <w:t>інші надходження</w:t>
      </w:r>
      <w:r w:rsidRPr="00A9290C">
        <w:rPr>
          <w:rFonts w:ascii="Times New Roman" w:hAnsi="Times New Roman"/>
          <w:sz w:val="27"/>
          <w:szCs w:val="27"/>
        </w:rPr>
        <w:t xml:space="preserve"> склали в сумі 1 130,2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що на 807,8 тис. гривень більше ніж за відповідний період минулого року. Джерелами інших надходжень є:</w:t>
      </w:r>
    </w:p>
    <w:p w:rsidR="00EC5E65" w:rsidRPr="00A9290C" w:rsidRDefault="00EC5E65" w:rsidP="003D004E">
      <w:pPr>
        <w:pStyle w:val="aff5"/>
        <w:numPr>
          <w:ilvl w:val="0"/>
          <w:numId w:val="10"/>
        </w:numPr>
        <w:spacing w:after="160" w:line="259" w:lineRule="auto"/>
        <w:ind w:left="0" w:firstLine="567"/>
        <w:contextualSpacing/>
        <w:jc w:val="both"/>
        <w:rPr>
          <w:rFonts w:ascii="Times New Roman" w:hAnsi="Times New Roman" w:cs="Times New Roman"/>
          <w:sz w:val="26"/>
          <w:szCs w:val="26"/>
          <w:shd w:val="clear" w:color="auto" w:fill="FFFFFF"/>
        </w:rPr>
      </w:pPr>
      <w:r w:rsidRPr="00A9290C">
        <w:rPr>
          <w:rFonts w:ascii="Times New Roman" w:hAnsi="Times New Roman" w:cs="Times New Roman"/>
          <w:sz w:val="26"/>
          <w:szCs w:val="26"/>
          <w:shd w:val="clear" w:color="auto" w:fill="FFFFFF"/>
        </w:rPr>
        <w:t xml:space="preserve">КНП «Тростянецька міська лікарня» - 65,2 </w:t>
      </w:r>
      <w:proofErr w:type="spellStart"/>
      <w:r w:rsidRPr="00A9290C">
        <w:rPr>
          <w:rFonts w:ascii="Times New Roman" w:hAnsi="Times New Roman" w:cs="Times New Roman"/>
          <w:sz w:val="26"/>
          <w:szCs w:val="26"/>
          <w:shd w:val="clear" w:color="auto" w:fill="FFFFFF"/>
        </w:rPr>
        <w:t>тис.гривень</w:t>
      </w:r>
      <w:proofErr w:type="spellEnd"/>
      <w:r w:rsidRPr="00A9290C">
        <w:rPr>
          <w:rFonts w:ascii="Times New Roman" w:hAnsi="Times New Roman" w:cs="Times New Roman"/>
          <w:sz w:val="26"/>
          <w:szCs w:val="26"/>
          <w:shd w:val="clear" w:color="auto" w:fill="FFFFFF"/>
        </w:rPr>
        <w:t xml:space="preserve">, з них: відшкодування енергоносіїв за минулі роки – 25,1 </w:t>
      </w:r>
      <w:proofErr w:type="spellStart"/>
      <w:r w:rsidRPr="00A9290C">
        <w:rPr>
          <w:rFonts w:ascii="Times New Roman" w:hAnsi="Times New Roman" w:cs="Times New Roman"/>
          <w:sz w:val="26"/>
          <w:szCs w:val="26"/>
          <w:shd w:val="clear" w:color="auto" w:fill="FFFFFF"/>
        </w:rPr>
        <w:t>тис.гривень</w:t>
      </w:r>
      <w:proofErr w:type="spellEnd"/>
      <w:r w:rsidRPr="00A9290C">
        <w:rPr>
          <w:rFonts w:ascii="Times New Roman" w:hAnsi="Times New Roman" w:cs="Times New Roman"/>
          <w:sz w:val="26"/>
          <w:szCs w:val="26"/>
          <w:shd w:val="clear" w:color="auto" w:fill="FFFFFF"/>
        </w:rPr>
        <w:t xml:space="preserve"> та повернуті кошти за навчання студентами-медиками – 40,1 </w:t>
      </w:r>
      <w:proofErr w:type="spellStart"/>
      <w:r w:rsidRPr="00A9290C">
        <w:rPr>
          <w:rFonts w:ascii="Times New Roman" w:hAnsi="Times New Roman" w:cs="Times New Roman"/>
          <w:sz w:val="26"/>
          <w:szCs w:val="26"/>
          <w:shd w:val="clear" w:color="auto" w:fill="FFFFFF"/>
        </w:rPr>
        <w:t>тис.гривень</w:t>
      </w:r>
      <w:proofErr w:type="spellEnd"/>
      <w:r w:rsidRPr="00A9290C">
        <w:rPr>
          <w:rFonts w:ascii="Times New Roman" w:hAnsi="Times New Roman" w:cs="Times New Roman"/>
          <w:sz w:val="26"/>
          <w:szCs w:val="26"/>
          <w:shd w:val="clear" w:color="auto" w:fill="FFFFFF"/>
        </w:rPr>
        <w:t>;</w:t>
      </w:r>
    </w:p>
    <w:p w:rsidR="00EC5E65" w:rsidRPr="00A9290C" w:rsidRDefault="00EC5E65" w:rsidP="003D004E">
      <w:pPr>
        <w:pStyle w:val="aff5"/>
        <w:numPr>
          <w:ilvl w:val="0"/>
          <w:numId w:val="10"/>
        </w:numPr>
        <w:spacing w:after="0" w:line="259" w:lineRule="auto"/>
        <w:ind w:left="0" w:firstLine="567"/>
        <w:contextualSpacing/>
        <w:jc w:val="both"/>
        <w:rPr>
          <w:rFonts w:ascii="Times New Roman" w:hAnsi="Times New Roman" w:cs="Times New Roman"/>
          <w:sz w:val="26"/>
          <w:szCs w:val="26"/>
          <w:shd w:val="clear" w:color="auto" w:fill="FFFFFF"/>
        </w:rPr>
      </w:pPr>
      <w:r w:rsidRPr="00A9290C">
        <w:rPr>
          <w:rFonts w:ascii="Times New Roman" w:hAnsi="Times New Roman" w:cs="Times New Roman"/>
          <w:sz w:val="26"/>
          <w:szCs w:val="26"/>
          <w:shd w:val="clear" w:color="auto" w:fill="FFFFFF"/>
        </w:rPr>
        <w:t>Відділ освіти – 700,4 тис. гривень повернення за минулі роки;</w:t>
      </w:r>
    </w:p>
    <w:p w:rsidR="00EC5E65" w:rsidRPr="00A9290C" w:rsidRDefault="00EC5E65" w:rsidP="003D004E">
      <w:pPr>
        <w:pStyle w:val="aff5"/>
        <w:numPr>
          <w:ilvl w:val="0"/>
          <w:numId w:val="10"/>
        </w:numPr>
        <w:spacing w:after="0" w:line="259" w:lineRule="auto"/>
        <w:ind w:left="0" w:firstLine="567"/>
        <w:contextualSpacing/>
        <w:jc w:val="both"/>
        <w:rPr>
          <w:rFonts w:ascii="Times New Roman" w:hAnsi="Times New Roman" w:cs="Times New Roman"/>
          <w:sz w:val="26"/>
          <w:szCs w:val="26"/>
          <w:shd w:val="clear" w:color="auto" w:fill="FFFFFF"/>
        </w:rPr>
      </w:pPr>
      <w:r w:rsidRPr="00A9290C">
        <w:rPr>
          <w:rFonts w:ascii="Times New Roman" w:hAnsi="Times New Roman" w:cs="Times New Roman"/>
          <w:sz w:val="26"/>
          <w:szCs w:val="26"/>
          <w:shd w:val="clear" w:color="auto" w:fill="FFFFFF"/>
        </w:rPr>
        <w:t>ВСЗН – 22,7 тис. гривень відшкодування судового збору;</w:t>
      </w:r>
    </w:p>
    <w:p w:rsidR="00EC5E65" w:rsidRPr="00A9290C" w:rsidRDefault="00EC5E65" w:rsidP="003D004E">
      <w:pPr>
        <w:pStyle w:val="aff5"/>
        <w:numPr>
          <w:ilvl w:val="0"/>
          <w:numId w:val="10"/>
        </w:numPr>
        <w:ind w:left="0" w:firstLine="567"/>
        <w:jc w:val="both"/>
        <w:rPr>
          <w:rFonts w:ascii="Times New Roman" w:hAnsi="Times New Roman"/>
          <w:sz w:val="26"/>
          <w:szCs w:val="26"/>
        </w:rPr>
      </w:pPr>
      <w:r w:rsidRPr="00A9290C">
        <w:rPr>
          <w:rFonts w:ascii="Times New Roman" w:hAnsi="Times New Roman"/>
          <w:sz w:val="26"/>
          <w:szCs w:val="26"/>
          <w:shd w:val="clear" w:color="auto" w:fill="FFFFFF"/>
        </w:rPr>
        <w:t xml:space="preserve">Міська рада – 341,9 тис. гривень, з них: відшкодування за минулі роки – 333,9 тис. гривень, за лікування потерпілого (від </w:t>
      </w:r>
      <w:proofErr w:type="spellStart"/>
      <w:r w:rsidRPr="00A9290C">
        <w:rPr>
          <w:rFonts w:ascii="Times New Roman" w:hAnsi="Times New Roman"/>
          <w:sz w:val="26"/>
          <w:szCs w:val="26"/>
          <w:shd w:val="clear" w:color="auto" w:fill="FFFFFF"/>
        </w:rPr>
        <w:t>Сотнікова</w:t>
      </w:r>
      <w:proofErr w:type="spellEnd"/>
      <w:r w:rsidRPr="00A9290C">
        <w:rPr>
          <w:rFonts w:ascii="Times New Roman" w:hAnsi="Times New Roman"/>
          <w:sz w:val="26"/>
          <w:szCs w:val="26"/>
          <w:shd w:val="clear" w:color="auto" w:fill="FFFFFF"/>
        </w:rPr>
        <w:t xml:space="preserve"> Р.В.) – 1,5 тис. гривень, за пайову участь – 5,8 тис. гривень та за посвідчення довіреності – 0,7 тис. гривень.</w:t>
      </w:r>
    </w:p>
    <w:p w:rsidR="000516C4" w:rsidRPr="00A9290C" w:rsidRDefault="000516C4" w:rsidP="000516C4">
      <w:pPr>
        <w:ind w:firstLine="567"/>
        <w:jc w:val="both"/>
        <w:rPr>
          <w:rFonts w:ascii="Times New Roman" w:hAnsi="Times New Roman"/>
          <w:sz w:val="27"/>
          <w:szCs w:val="27"/>
        </w:rPr>
      </w:pPr>
      <w:r w:rsidRPr="00A9290C">
        <w:rPr>
          <w:rFonts w:ascii="Times New Roman" w:hAnsi="Times New Roman"/>
          <w:b/>
          <w:sz w:val="27"/>
          <w:szCs w:val="27"/>
        </w:rPr>
        <w:t>Офіційних трансфертів</w:t>
      </w:r>
      <w:r w:rsidRPr="00A9290C">
        <w:rPr>
          <w:rFonts w:ascii="Times New Roman" w:hAnsi="Times New Roman"/>
          <w:sz w:val="27"/>
          <w:szCs w:val="27"/>
        </w:rPr>
        <w:t xml:space="preserve"> </w:t>
      </w:r>
      <w:r w:rsidR="00F9710C" w:rsidRPr="00A9290C">
        <w:rPr>
          <w:rFonts w:ascii="Times New Roman" w:hAnsi="Times New Roman"/>
          <w:sz w:val="27"/>
          <w:szCs w:val="27"/>
        </w:rPr>
        <w:t>у</w:t>
      </w:r>
      <w:r w:rsidRPr="00A9290C">
        <w:rPr>
          <w:rFonts w:ascii="Times New Roman" w:hAnsi="Times New Roman"/>
          <w:sz w:val="27"/>
          <w:szCs w:val="27"/>
        </w:rPr>
        <w:t xml:space="preserve"> 2024 ро</w:t>
      </w:r>
      <w:r w:rsidR="00F9710C" w:rsidRPr="00A9290C">
        <w:rPr>
          <w:rFonts w:ascii="Times New Roman" w:hAnsi="Times New Roman"/>
          <w:sz w:val="27"/>
          <w:szCs w:val="27"/>
        </w:rPr>
        <w:t>ці</w:t>
      </w:r>
      <w:r w:rsidRPr="00A9290C">
        <w:rPr>
          <w:rFonts w:ascii="Times New Roman" w:hAnsi="Times New Roman"/>
          <w:sz w:val="27"/>
          <w:szCs w:val="27"/>
        </w:rPr>
        <w:t xml:space="preserve"> по загальному фонду отримано у сумі 79 162,8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з них: </w:t>
      </w:r>
    </w:p>
    <w:p w:rsidR="000516C4" w:rsidRPr="00A9290C" w:rsidRDefault="000516C4" w:rsidP="000516C4">
      <w:pPr>
        <w:ind w:firstLine="567"/>
        <w:jc w:val="both"/>
        <w:rPr>
          <w:rFonts w:ascii="Times New Roman" w:hAnsi="Times New Roman"/>
          <w:sz w:val="27"/>
          <w:szCs w:val="27"/>
        </w:rPr>
      </w:pPr>
      <w:r w:rsidRPr="00A9290C">
        <w:rPr>
          <w:rFonts w:ascii="Times New Roman" w:hAnsi="Times New Roman"/>
          <w:sz w:val="27"/>
          <w:szCs w:val="27"/>
          <w:lang w:val="ru-RU"/>
        </w:rPr>
        <w:t xml:space="preserve">- </w:t>
      </w:r>
      <w:r w:rsidRPr="00A9290C">
        <w:rPr>
          <w:rFonts w:ascii="Times New Roman" w:hAnsi="Times New Roman"/>
          <w:sz w:val="27"/>
          <w:szCs w:val="27"/>
        </w:rPr>
        <w:t>додаткова дотація з державного бюджету – 6 573,8 тис. гривень;</w:t>
      </w:r>
    </w:p>
    <w:p w:rsidR="00C17550" w:rsidRPr="00A9290C" w:rsidRDefault="00C17550" w:rsidP="000516C4">
      <w:pPr>
        <w:ind w:firstLine="567"/>
        <w:jc w:val="both"/>
        <w:rPr>
          <w:rFonts w:ascii="Times New Roman" w:hAnsi="Times New Roman"/>
          <w:sz w:val="27"/>
          <w:szCs w:val="27"/>
        </w:rPr>
      </w:pPr>
      <w:r w:rsidRPr="00A9290C">
        <w:rPr>
          <w:rFonts w:ascii="Times New Roman" w:hAnsi="Times New Roman"/>
          <w:sz w:val="27"/>
          <w:szCs w:val="27"/>
        </w:rPr>
        <w:t xml:space="preserve">- освітні субвенції на суму  72 577,3 тис. гривень, в тому числі: </w:t>
      </w:r>
    </w:p>
    <w:p w:rsidR="000516C4" w:rsidRPr="00A9290C" w:rsidRDefault="000516C4" w:rsidP="008B1A01">
      <w:pPr>
        <w:pStyle w:val="aff5"/>
        <w:numPr>
          <w:ilvl w:val="0"/>
          <w:numId w:val="20"/>
        </w:numPr>
        <w:spacing w:after="0" w:line="240" w:lineRule="auto"/>
        <w:ind w:left="851" w:hanging="284"/>
        <w:jc w:val="both"/>
        <w:rPr>
          <w:rFonts w:ascii="Times New Roman" w:hAnsi="Times New Roman"/>
          <w:sz w:val="27"/>
          <w:szCs w:val="27"/>
        </w:rPr>
      </w:pPr>
      <w:r w:rsidRPr="00A9290C">
        <w:rPr>
          <w:rFonts w:ascii="Times New Roman" w:hAnsi="Times New Roman"/>
          <w:sz w:val="27"/>
          <w:szCs w:val="27"/>
        </w:rPr>
        <w:t xml:space="preserve">освітньої субвенції з державного бюджету надійшло </w:t>
      </w:r>
      <w:r w:rsidRPr="00A9290C">
        <w:rPr>
          <w:rFonts w:ascii="Times New Roman" w:hAnsi="Times New Roman"/>
          <w:sz w:val="27"/>
          <w:szCs w:val="27"/>
          <w:lang w:val="ru-RU"/>
        </w:rPr>
        <w:t>68 727,4</w:t>
      </w:r>
      <w:r w:rsidRPr="00A9290C">
        <w:rPr>
          <w:rFonts w:ascii="Times New Roman" w:hAnsi="Times New Roman"/>
          <w:sz w:val="27"/>
          <w:szCs w:val="27"/>
        </w:rPr>
        <w:t xml:space="preserve">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w:t>
      </w:r>
      <w:r w:rsidRPr="00A9290C">
        <w:rPr>
          <w:rFonts w:ascii="Times New Roman" w:hAnsi="Times New Roman"/>
          <w:i/>
          <w:iCs/>
          <w:sz w:val="27"/>
          <w:szCs w:val="27"/>
        </w:rPr>
        <w:t>(повернуто невикористаної субвенції 29,5 тис. гривень)</w:t>
      </w:r>
      <w:r w:rsidRPr="00A9290C">
        <w:rPr>
          <w:rFonts w:ascii="Times New Roman" w:hAnsi="Times New Roman"/>
          <w:sz w:val="27"/>
          <w:szCs w:val="27"/>
        </w:rPr>
        <w:t>;</w:t>
      </w:r>
    </w:p>
    <w:p w:rsidR="000516C4" w:rsidRPr="00A9290C" w:rsidRDefault="000516C4" w:rsidP="008B1A01">
      <w:pPr>
        <w:pStyle w:val="aff5"/>
        <w:numPr>
          <w:ilvl w:val="0"/>
          <w:numId w:val="20"/>
        </w:numPr>
        <w:spacing w:after="0" w:line="240" w:lineRule="auto"/>
        <w:ind w:left="851" w:hanging="284"/>
        <w:jc w:val="both"/>
        <w:rPr>
          <w:rFonts w:ascii="Times New Roman" w:hAnsi="Times New Roman"/>
          <w:sz w:val="27"/>
          <w:szCs w:val="27"/>
        </w:rPr>
      </w:pPr>
      <w:r w:rsidRPr="00A9290C">
        <w:rPr>
          <w:rFonts w:ascii="Times New Roman" w:hAnsi="Times New Roman"/>
          <w:sz w:val="27"/>
          <w:szCs w:val="27"/>
        </w:rPr>
        <w:t xml:space="preserve">субвенції з місцевого бюджету на здійснення переданих видатків у сфері освіти за рахунок коштів освітньої субвенції – 2 066,9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 xml:space="preserve"> </w:t>
      </w:r>
      <w:r w:rsidRPr="00A9290C">
        <w:rPr>
          <w:rFonts w:ascii="Times New Roman" w:hAnsi="Times New Roman"/>
          <w:i/>
          <w:iCs/>
          <w:sz w:val="27"/>
          <w:szCs w:val="27"/>
        </w:rPr>
        <w:t>(повернуто невикористаної субвенції 24,9 тис. гривень)</w:t>
      </w:r>
      <w:r w:rsidRPr="00A9290C">
        <w:rPr>
          <w:rFonts w:ascii="Times New Roman" w:hAnsi="Times New Roman"/>
          <w:sz w:val="27"/>
          <w:szCs w:val="27"/>
        </w:rPr>
        <w:t>;</w:t>
      </w:r>
    </w:p>
    <w:p w:rsidR="000516C4" w:rsidRPr="00A9290C" w:rsidRDefault="000516C4" w:rsidP="008B1A01">
      <w:pPr>
        <w:pStyle w:val="aff5"/>
        <w:numPr>
          <w:ilvl w:val="0"/>
          <w:numId w:val="20"/>
        </w:numPr>
        <w:spacing w:after="0" w:line="240" w:lineRule="auto"/>
        <w:ind w:left="851" w:hanging="284"/>
        <w:jc w:val="both"/>
        <w:rPr>
          <w:rFonts w:ascii="Times New Roman" w:hAnsi="Times New Roman"/>
          <w:sz w:val="27"/>
          <w:szCs w:val="27"/>
        </w:rPr>
      </w:pPr>
      <w:r w:rsidRPr="00A9290C">
        <w:rPr>
          <w:rFonts w:ascii="Times New Roman" w:hAnsi="Times New Roman"/>
          <w:sz w:val="27"/>
          <w:szCs w:val="27"/>
        </w:rPr>
        <w:t>субвенції з місцевого бюджету на надання державної підтримки особам з особливими освітніми потребами за рахунок відповідної субвенції з ДБ – 213,3 тис. гривень;</w:t>
      </w:r>
    </w:p>
    <w:p w:rsidR="000516C4" w:rsidRPr="00A9290C" w:rsidRDefault="000516C4" w:rsidP="008B1A01">
      <w:pPr>
        <w:pStyle w:val="aff5"/>
        <w:numPr>
          <w:ilvl w:val="0"/>
          <w:numId w:val="20"/>
        </w:numPr>
        <w:spacing w:after="0" w:line="240" w:lineRule="auto"/>
        <w:ind w:left="851" w:hanging="284"/>
        <w:jc w:val="both"/>
        <w:rPr>
          <w:rFonts w:ascii="Times New Roman" w:hAnsi="Times New Roman"/>
          <w:sz w:val="27"/>
          <w:szCs w:val="27"/>
        </w:rPr>
      </w:pPr>
      <w:r w:rsidRPr="00A9290C">
        <w:rPr>
          <w:rFonts w:ascii="Times New Roman" w:hAnsi="Times New Roman"/>
          <w:sz w:val="27"/>
          <w:szCs w:val="27"/>
        </w:rPr>
        <w:t>субвенції з МБ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38,4 тис. гривень;</w:t>
      </w:r>
    </w:p>
    <w:p w:rsidR="000516C4" w:rsidRPr="00A9290C" w:rsidRDefault="000516C4" w:rsidP="008B1A01">
      <w:pPr>
        <w:pStyle w:val="aff5"/>
        <w:numPr>
          <w:ilvl w:val="0"/>
          <w:numId w:val="20"/>
        </w:numPr>
        <w:spacing w:after="0" w:line="240" w:lineRule="auto"/>
        <w:ind w:left="851" w:hanging="284"/>
        <w:jc w:val="both"/>
        <w:rPr>
          <w:rFonts w:ascii="Times New Roman" w:hAnsi="Times New Roman"/>
          <w:i/>
          <w:iCs/>
          <w:sz w:val="27"/>
          <w:szCs w:val="27"/>
        </w:rPr>
      </w:pPr>
      <w:r w:rsidRPr="00A9290C">
        <w:rPr>
          <w:rFonts w:ascii="Times New Roman" w:hAnsi="Times New Roman"/>
          <w:sz w:val="27"/>
          <w:szCs w:val="27"/>
        </w:rPr>
        <w:t xml:space="preserve">субвенції з державного бюджету місцевим бюджетам на забезпечення харчуванням учнів початкових класів закладів загальної середньої освіти – 690,6 тис. гривень </w:t>
      </w:r>
      <w:r w:rsidRPr="00A9290C">
        <w:rPr>
          <w:rFonts w:ascii="Times New Roman" w:hAnsi="Times New Roman"/>
          <w:i/>
          <w:iCs/>
          <w:sz w:val="27"/>
          <w:szCs w:val="27"/>
        </w:rPr>
        <w:t>(повернуто невикористаної субвенції 86,8 тис. гривень);</w:t>
      </w:r>
    </w:p>
    <w:p w:rsidR="000516C4" w:rsidRPr="00A9290C" w:rsidRDefault="000516C4" w:rsidP="008B1A01">
      <w:pPr>
        <w:pStyle w:val="aff5"/>
        <w:numPr>
          <w:ilvl w:val="0"/>
          <w:numId w:val="20"/>
        </w:numPr>
        <w:spacing w:after="0" w:line="240" w:lineRule="auto"/>
        <w:ind w:left="851" w:hanging="284"/>
        <w:jc w:val="both"/>
        <w:rPr>
          <w:rFonts w:ascii="Times New Roman" w:hAnsi="Times New Roman"/>
          <w:sz w:val="27"/>
          <w:szCs w:val="27"/>
        </w:rPr>
      </w:pPr>
      <w:r w:rsidRPr="00A9290C">
        <w:rPr>
          <w:rFonts w:ascii="Times New Roman" w:hAnsi="Times New Roman"/>
          <w:sz w:val="27"/>
          <w:szCs w:val="27"/>
        </w:rPr>
        <w:t>субвенції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w:t>
      </w:r>
      <w:r w:rsidR="008B1A01" w:rsidRPr="00A9290C">
        <w:rPr>
          <w:rFonts w:ascii="Times New Roman" w:hAnsi="Times New Roman"/>
          <w:sz w:val="27"/>
          <w:szCs w:val="27"/>
        </w:rPr>
        <w:t>го бюджету – 840,7 тис. гривень;</w:t>
      </w:r>
    </w:p>
    <w:p w:rsidR="008B1A01" w:rsidRPr="00A9290C" w:rsidRDefault="008B1A01" w:rsidP="008B1A01">
      <w:pPr>
        <w:ind w:firstLine="567"/>
        <w:jc w:val="both"/>
        <w:rPr>
          <w:rFonts w:ascii="Times New Roman" w:hAnsi="Times New Roman"/>
          <w:sz w:val="27"/>
          <w:szCs w:val="27"/>
        </w:rPr>
      </w:pPr>
      <w:r w:rsidRPr="00A9290C">
        <w:rPr>
          <w:rFonts w:ascii="Times New Roman" w:hAnsi="Times New Roman"/>
          <w:sz w:val="27"/>
          <w:szCs w:val="27"/>
        </w:rPr>
        <w:t xml:space="preserve">- субвенції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 11,5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w:t>
      </w:r>
    </w:p>
    <w:p w:rsidR="008B1A01" w:rsidRPr="00A9290C" w:rsidRDefault="008B1A01" w:rsidP="00EC5E65">
      <w:pPr>
        <w:ind w:firstLine="567"/>
        <w:jc w:val="both"/>
        <w:rPr>
          <w:rFonts w:ascii="Times New Roman" w:hAnsi="Times New Roman"/>
          <w:b/>
          <w:sz w:val="27"/>
          <w:szCs w:val="27"/>
        </w:rPr>
      </w:pPr>
    </w:p>
    <w:p w:rsidR="00EC5E65" w:rsidRPr="00A9290C" w:rsidRDefault="00EC5E65" w:rsidP="00EC5E65">
      <w:pPr>
        <w:ind w:firstLine="567"/>
        <w:jc w:val="both"/>
        <w:rPr>
          <w:rFonts w:ascii="Times New Roman" w:hAnsi="Times New Roman"/>
          <w:sz w:val="27"/>
          <w:szCs w:val="27"/>
        </w:rPr>
      </w:pPr>
      <w:r w:rsidRPr="00A9290C">
        <w:rPr>
          <w:rFonts w:ascii="Times New Roman" w:hAnsi="Times New Roman"/>
          <w:b/>
          <w:sz w:val="27"/>
          <w:szCs w:val="27"/>
        </w:rPr>
        <w:t>Доходна частина спеціального фонду</w:t>
      </w:r>
      <w:r w:rsidRPr="00A9290C">
        <w:rPr>
          <w:rFonts w:ascii="Times New Roman" w:hAnsi="Times New Roman"/>
          <w:sz w:val="27"/>
          <w:szCs w:val="27"/>
        </w:rPr>
        <w:t xml:space="preserve"> склала в сумі 116 925,1 </w:t>
      </w:r>
      <w:proofErr w:type="spellStart"/>
      <w:r w:rsidRPr="00A9290C">
        <w:rPr>
          <w:rFonts w:ascii="Times New Roman" w:hAnsi="Times New Roman"/>
          <w:sz w:val="27"/>
          <w:szCs w:val="27"/>
        </w:rPr>
        <w:t>тис.гривень</w:t>
      </w:r>
      <w:proofErr w:type="spellEnd"/>
      <w:r w:rsidRPr="00A9290C">
        <w:rPr>
          <w:rFonts w:ascii="Times New Roman" w:hAnsi="Times New Roman"/>
          <w:sz w:val="27"/>
          <w:szCs w:val="27"/>
        </w:rPr>
        <w:t>.</w:t>
      </w:r>
    </w:p>
    <w:p w:rsidR="00EC5E65" w:rsidRPr="00A9290C" w:rsidRDefault="00EC5E65" w:rsidP="00EC5E65">
      <w:pPr>
        <w:ind w:firstLine="567"/>
        <w:jc w:val="both"/>
        <w:rPr>
          <w:rFonts w:ascii="Times New Roman" w:hAnsi="Times New Roman"/>
          <w:sz w:val="26"/>
          <w:szCs w:val="26"/>
        </w:rPr>
      </w:pPr>
      <w:r w:rsidRPr="00A9290C">
        <w:rPr>
          <w:rFonts w:ascii="Times New Roman" w:hAnsi="Times New Roman"/>
          <w:b/>
          <w:i/>
          <w:sz w:val="26"/>
          <w:szCs w:val="26"/>
        </w:rPr>
        <w:t>Власні надходження бюджетних установ</w:t>
      </w:r>
      <w:r w:rsidRPr="00A9290C">
        <w:rPr>
          <w:rFonts w:ascii="Times New Roman" w:hAnsi="Times New Roman"/>
          <w:sz w:val="26"/>
          <w:szCs w:val="26"/>
        </w:rPr>
        <w:t xml:space="preserve"> склали в сумі 107 225,7 </w:t>
      </w:r>
      <w:proofErr w:type="spellStart"/>
      <w:r w:rsidRPr="00A9290C">
        <w:rPr>
          <w:rFonts w:ascii="Times New Roman" w:hAnsi="Times New Roman"/>
          <w:sz w:val="26"/>
          <w:szCs w:val="26"/>
        </w:rPr>
        <w:t>тис.гривень</w:t>
      </w:r>
      <w:proofErr w:type="spellEnd"/>
      <w:r w:rsidRPr="00A9290C">
        <w:rPr>
          <w:rFonts w:ascii="Times New Roman" w:hAnsi="Times New Roman"/>
          <w:sz w:val="26"/>
          <w:szCs w:val="26"/>
        </w:rPr>
        <w:t xml:space="preserve">, що на 30 131,9 </w:t>
      </w:r>
      <w:proofErr w:type="spellStart"/>
      <w:r w:rsidRPr="00A9290C">
        <w:rPr>
          <w:rFonts w:ascii="Times New Roman" w:hAnsi="Times New Roman"/>
          <w:sz w:val="26"/>
          <w:szCs w:val="26"/>
        </w:rPr>
        <w:t>тис.гривень</w:t>
      </w:r>
      <w:proofErr w:type="spellEnd"/>
      <w:r w:rsidRPr="00A9290C">
        <w:rPr>
          <w:rFonts w:ascii="Times New Roman" w:hAnsi="Times New Roman"/>
          <w:sz w:val="26"/>
          <w:szCs w:val="26"/>
        </w:rPr>
        <w:t xml:space="preserve"> більше ніж за відповідний період минулого року.</w:t>
      </w:r>
    </w:p>
    <w:p w:rsidR="00EC5E65" w:rsidRPr="00A9290C" w:rsidRDefault="00EC5E65" w:rsidP="00EC5E65">
      <w:pPr>
        <w:ind w:firstLine="567"/>
        <w:jc w:val="both"/>
        <w:rPr>
          <w:rFonts w:ascii="Times New Roman" w:hAnsi="Times New Roman"/>
          <w:b/>
          <w:i/>
          <w:sz w:val="26"/>
          <w:szCs w:val="26"/>
        </w:rPr>
      </w:pPr>
    </w:p>
    <w:p w:rsidR="00EC5E65" w:rsidRPr="00A9290C" w:rsidRDefault="00EC5E65" w:rsidP="00EC5E65">
      <w:pPr>
        <w:ind w:firstLine="567"/>
        <w:jc w:val="both"/>
        <w:rPr>
          <w:rFonts w:ascii="Times New Roman" w:hAnsi="Times New Roman"/>
          <w:b/>
          <w:sz w:val="26"/>
          <w:szCs w:val="26"/>
        </w:rPr>
      </w:pPr>
      <w:r w:rsidRPr="00A9290C">
        <w:rPr>
          <w:rFonts w:ascii="Times New Roman" w:hAnsi="Times New Roman"/>
          <w:b/>
          <w:i/>
          <w:sz w:val="26"/>
          <w:szCs w:val="26"/>
        </w:rPr>
        <w:t>Екологічного податку</w:t>
      </w:r>
      <w:r w:rsidRPr="00A9290C">
        <w:rPr>
          <w:rFonts w:ascii="Times New Roman" w:hAnsi="Times New Roman"/>
          <w:sz w:val="26"/>
          <w:szCs w:val="26"/>
        </w:rPr>
        <w:t xml:space="preserve"> надійшло в сумі 86,8 </w:t>
      </w:r>
      <w:proofErr w:type="spellStart"/>
      <w:r w:rsidRPr="00A9290C">
        <w:rPr>
          <w:rFonts w:ascii="Times New Roman" w:hAnsi="Times New Roman"/>
          <w:sz w:val="26"/>
          <w:szCs w:val="26"/>
        </w:rPr>
        <w:t>тис.гривень</w:t>
      </w:r>
      <w:proofErr w:type="spellEnd"/>
      <w:r w:rsidRPr="00A9290C">
        <w:rPr>
          <w:rFonts w:ascii="Times New Roman" w:hAnsi="Times New Roman"/>
          <w:sz w:val="26"/>
          <w:szCs w:val="26"/>
        </w:rPr>
        <w:t xml:space="preserve">, що на 13,4 </w:t>
      </w:r>
      <w:proofErr w:type="spellStart"/>
      <w:r w:rsidRPr="00A9290C">
        <w:rPr>
          <w:rFonts w:ascii="Times New Roman" w:hAnsi="Times New Roman"/>
          <w:sz w:val="26"/>
          <w:szCs w:val="26"/>
        </w:rPr>
        <w:t>тис.гривень</w:t>
      </w:r>
      <w:proofErr w:type="spellEnd"/>
      <w:r w:rsidRPr="00A9290C">
        <w:rPr>
          <w:rFonts w:ascii="Times New Roman" w:hAnsi="Times New Roman"/>
          <w:sz w:val="26"/>
          <w:szCs w:val="26"/>
        </w:rPr>
        <w:t xml:space="preserve"> більше, ніж за </w:t>
      </w:r>
      <w:r w:rsidR="00F9710C" w:rsidRPr="00A9290C">
        <w:rPr>
          <w:rFonts w:ascii="Times New Roman" w:hAnsi="Times New Roman"/>
          <w:sz w:val="26"/>
          <w:szCs w:val="26"/>
        </w:rPr>
        <w:t>2023</w:t>
      </w:r>
      <w:r w:rsidRPr="00A9290C">
        <w:rPr>
          <w:rFonts w:ascii="Times New Roman" w:hAnsi="Times New Roman"/>
          <w:sz w:val="26"/>
          <w:szCs w:val="26"/>
        </w:rPr>
        <w:t xml:space="preserve"> р</w:t>
      </w:r>
      <w:r w:rsidR="00F9710C" w:rsidRPr="00A9290C">
        <w:rPr>
          <w:rFonts w:ascii="Times New Roman" w:hAnsi="Times New Roman"/>
          <w:sz w:val="26"/>
          <w:szCs w:val="26"/>
        </w:rPr>
        <w:t>і</w:t>
      </w:r>
      <w:r w:rsidRPr="00A9290C">
        <w:rPr>
          <w:rFonts w:ascii="Times New Roman" w:hAnsi="Times New Roman"/>
          <w:sz w:val="26"/>
          <w:szCs w:val="26"/>
        </w:rPr>
        <w:t>к.</w:t>
      </w:r>
    </w:p>
    <w:p w:rsidR="00EC5E65" w:rsidRPr="00A9290C" w:rsidRDefault="00EC5E65" w:rsidP="00EC5E65">
      <w:pPr>
        <w:ind w:firstLine="567"/>
        <w:jc w:val="both"/>
        <w:rPr>
          <w:rFonts w:ascii="Times New Roman" w:hAnsi="Times New Roman"/>
          <w:sz w:val="26"/>
          <w:szCs w:val="26"/>
        </w:rPr>
      </w:pPr>
      <w:r w:rsidRPr="00A9290C">
        <w:rPr>
          <w:rFonts w:ascii="Times New Roman" w:hAnsi="Times New Roman"/>
          <w:b/>
          <w:i/>
          <w:sz w:val="26"/>
          <w:szCs w:val="26"/>
        </w:rPr>
        <w:t>Грошові стягнення за шкоду, заподіяну порушенням законодавства про охорону навколишнього природного середовища</w:t>
      </w:r>
      <w:r w:rsidRPr="00A9290C">
        <w:rPr>
          <w:rFonts w:ascii="Times New Roman" w:hAnsi="Times New Roman"/>
          <w:b/>
          <w:sz w:val="26"/>
          <w:szCs w:val="26"/>
        </w:rPr>
        <w:t xml:space="preserve"> </w:t>
      </w:r>
      <w:r w:rsidRPr="00A9290C">
        <w:rPr>
          <w:rFonts w:ascii="Times New Roman" w:hAnsi="Times New Roman"/>
          <w:sz w:val="26"/>
          <w:szCs w:val="26"/>
        </w:rPr>
        <w:t xml:space="preserve">склали в сумі 0,4 </w:t>
      </w:r>
      <w:proofErr w:type="spellStart"/>
      <w:r w:rsidRPr="00A9290C">
        <w:rPr>
          <w:rFonts w:ascii="Times New Roman" w:hAnsi="Times New Roman"/>
          <w:sz w:val="26"/>
          <w:szCs w:val="26"/>
        </w:rPr>
        <w:t>тис.гривень</w:t>
      </w:r>
      <w:proofErr w:type="spellEnd"/>
      <w:r w:rsidRPr="00A9290C">
        <w:rPr>
          <w:rFonts w:ascii="Times New Roman" w:hAnsi="Times New Roman"/>
          <w:sz w:val="26"/>
          <w:szCs w:val="26"/>
        </w:rPr>
        <w:t xml:space="preserve">, що на 75,5 </w:t>
      </w:r>
      <w:proofErr w:type="spellStart"/>
      <w:r w:rsidRPr="00A9290C">
        <w:rPr>
          <w:rFonts w:ascii="Times New Roman" w:hAnsi="Times New Roman"/>
          <w:sz w:val="26"/>
          <w:szCs w:val="26"/>
        </w:rPr>
        <w:t>тис.гривень</w:t>
      </w:r>
      <w:proofErr w:type="spellEnd"/>
      <w:r w:rsidRPr="00A9290C">
        <w:rPr>
          <w:rFonts w:ascii="Times New Roman" w:hAnsi="Times New Roman"/>
          <w:sz w:val="26"/>
          <w:szCs w:val="26"/>
        </w:rPr>
        <w:t xml:space="preserve"> менше відповідного періоду минулого року. </w:t>
      </w:r>
    </w:p>
    <w:p w:rsidR="00EC5E65" w:rsidRPr="00A9290C" w:rsidRDefault="00EC5E65" w:rsidP="00EC5E65">
      <w:pPr>
        <w:ind w:firstLine="567"/>
        <w:jc w:val="both"/>
        <w:rPr>
          <w:rFonts w:ascii="Times New Roman" w:hAnsi="Times New Roman"/>
          <w:sz w:val="26"/>
          <w:szCs w:val="26"/>
        </w:rPr>
      </w:pPr>
      <w:r w:rsidRPr="00A9290C">
        <w:rPr>
          <w:rFonts w:ascii="Times New Roman" w:hAnsi="Times New Roman"/>
          <w:b/>
          <w:bCs/>
          <w:i/>
          <w:iCs/>
          <w:sz w:val="26"/>
          <w:szCs w:val="26"/>
        </w:rPr>
        <w:t>Надходження від продажу земельних ділянок</w:t>
      </w:r>
      <w:r w:rsidRPr="00A9290C">
        <w:rPr>
          <w:rFonts w:ascii="Times New Roman" w:hAnsi="Times New Roman"/>
          <w:sz w:val="26"/>
          <w:szCs w:val="26"/>
        </w:rPr>
        <w:t xml:space="preserve"> склали в сумі 475,0 тис. гривень, з них від </w:t>
      </w:r>
      <w:proofErr w:type="spellStart"/>
      <w:r w:rsidRPr="00A9290C">
        <w:rPr>
          <w:rFonts w:ascii="Times New Roman" w:hAnsi="Times New Roman"/>
          <w:sz w:val="26"/>
          <w:szCs w:val="26"/>
        </w:rPr>
        <w:t>Бова</w:t>
      </w:r>
      <w:proofErr w:type="spellEnd"/>
      <w:r w:rsidRPr="00A9290C">
        <w:rPr>
          <w:rFonts w:ascii="Times New Roman" w:hAnsi="Times New Roman"/>
          <w:sz w:val="26"/>
          <w:szCs w:val="26"/>
        </w:rPr>
        <w:t xml:space="preserve"> Г.М. – 229,9 тис. гривень, Бондаренко В.В. – 80,1 тис. гривень, Сердюк М.П. – 59,1 тис. гривень та </w:t>
      </w:r>
      <w:proofErr w:type="spellStart"/>
      <w:r w:rsidRPr="00A9290C">
        <w:rPr>
          <w:rFonts w:ascii="Times New Roman" w:hAnsi="Times New Roman"/>
          <w:sz w:val="26"/>
          <w:szCs w:val="26"/>
        </w:rPr>
        <w:t>Стадніченко</w:t>
      </w:r>
      <w:proofErr w:type="spellEnd"/>
      <w:r w:rsidRPr="00A9290C">
        <w:rPr>
          <w:rFonts w:ascii="Times New Roman" w:hAnsi="Times New Roman"/>
          <w:sz w:val="26"/>
          <w:szCs w:val="26"/>
        </w:rPr>
        <w:t xml:space="preserve"> А.В. – 105,9 тис. гривень.</w:t>
      </w:r>
    </w:p>
    <w:p w:rsidR="00EC5E65" w:rsidRPr="00A9290C" w:rsidRDefault="00EC5E65" w:rsidP="00EC5E65">
      <w:pPr>
        <w:ind w:firstLine="567"/>
        <w:jc w:val="both"/>
        <w:rPr>
          <w:rFonts w:ascii="Times New Roman" w:hAnsi="Times New Roman"/>
          <w:sz w:val="26"/>
          <w:szCs w:val="26"/>
        </w:rPr>
      </w:pPr>
      <w:r w:rsidRPr="00A9290C">
        <w:rPr>
          <w:rFonts w:ascii="Times New Roman" w:hAnsi="Times New Roman"/>
          <w:b/>
          <w:bCs/>
          <w:i/>
          <w:iCs/>
          <w:sz w:val="26"/>
          <w:szCs w:val="26"/>
        </w:rPr>
        <w:t>Надходження від продажу майна комунальної власності</w:t>
      </w:r>
      <w:r w:rsidRPr="00A9290C">
        <w:rPr>
          <w:rFonts w:ascii="Times New Roman" w:hAnsi="Times New Roman"/>
          <w:sz w:val="26"/>
          <w:szCs w:val="26"/>
        </w:rPr>
        <w:t xml:space="preserve"> склали в сумі 218,2 тис. гривень, з них: від </w:t>
      </w:r>
      <w:proofErr w:type="spellStart"/>
      <w:r w:rsidRPr="00A9290C">
        <w:rPr>
          <w:rFonts w:ascii="Times New Roman" w:hAnsi="Times New Roman"/>
          <w:sz w:val="26"/>
          <w:szCs w:val="26"/>
        </w:rPr>
        <w:t>Кривошей</w:t>
      </w:r>
      <w:proofErr w:type="spellEnd"/>
      <w:r w:rsidRPr="00A9290C">
        <w:rPr>
          <w:rFonts w:ascii="Times New Roman" w:hAnsi="Times New Roman"/>
          <w:sz w:val="26"/>
          <w:szCs w:val="26"/>
        </w:rPr>
        <w:t xml:space="preserve"> З.В. – 22,9 тис. гривень, </w:t>
      </w:r>
      <w:proofErr w:type="spellStart"/>
      <w:r w:rsidRPr="00A9290C">
        <w:rPr>
          <w:rFonts w:ascii="Times New Roman" w:hAnsi="Times New Roman"/>
          <w:sz w:val="26"/>
          <w:szCs w:val="26"/>
        </w:rPr>
        <w:t>Долотова</w:t>
      </w:r>
      <w:proofErr w:type="spellEnd"/>
      <w:r w:rsidRPr="00A9290C">
        <w:rPr>
          <w:rFonts w:ascii="Times New Roman" w:hAnsi="Times New Roman"/>
          <w:sz w:val="26"/>
          <w:szCs w:val="26"/>
        </w:rPr>
        <w:t xml:space="preserve"> Г.Є. – 191,0 тис. гривень (гарантійний внесок) та реєстраційний внесок – 4,3 тис. гривень.</w:t>
      </w:r>
    </w:p>
    <w:p w:rsidR="00EC5E65" w:rsidRPr="00A9290C" w:rsidRDefault="00EC5E65" w:rsidP="00EC5E65">
      <w:pPr>
        <w:ind w:firstLine="567"/>
        <w:jc w:val="both"/>
        <w:rPr>
          <w:rFonts w:ascii="Times New Roman" w:hAnsi="Times New Roman"/>
          <w:sz w:val="26"/>
          <w:szCs w:val="26"/>
        </w:rPr>
      </w:pPr>
      <w:r w:rsidRPr="00A9290C">
        <w:rPr>
          <w:rFonts w:ascii="Times New Roman" w:hAnsi="Times New Roman"/>
          <w:sz w:val="26"/>
          <w:szCs w:val="26"/>
        </w:rPr>
        <w:t xml:space="preserve">Надходження до </w:t>
      </w:r>
      <w:r w:rsidRPr="00A9290C">
        <w:rPr>
          <w:rFonts w:ascii="Times New Roman" w:hAnsi="Times New Roman"/>
          <w:b/>
          <w:bCs/>
          <w:sz w:val="26"/>
          <w:szCs w:val="26"/>
        </w:rPr>
        <w:t>цільового фонду</w:t>
      </w:r>
      <w:r w:rsidRPr="00A9290C">
        <w:rPr>
          <w:rFonts w:ascii="Times New Roman" w:hAnsi="Times New Roman"/>
          <w:sz w:val="26"/>
          <w:szCs w:val="26"/>
        </w:rPr>
        <w:t xml:space="preserve"> склали 874,8 тис. гривень.</w:t>
      </w:r>
    </w:p>
    <w:p w:rsidR="00EC5E65" w:rsidRPr="00A9290C" w:rsidRDefault="00EC5E65" w:rsidP="00EC5E65">
      <w:pPr>
        <w:ind w:firstLine="567"/>
        <w:jc w:val="both"/>
        <w:rPr>
          <w:rFonts w:ascii="Times New Roman" w:hAnsi="Times New Roman"/>
          <w:sz w:val="26"/>
          <w:szCs w:val="26"/>
        </w:rPr>
      </w:pPr>
      <w:r w:rsidRPr="00A9290C">
        <w:rPr>
          <w:rFonts w:ascii="Times New Roman" w:hAnsi="Times New Roman"/>
          <w:b/>
          <w:bCs/>
          <w:sz w:val="26"/>
          <w:szCs w:val="26"/>
        </w:rPr>
        <w:t>Гранти, що надійшли до місцевих бюджетів</w:t>
      </w:r>
      <w:r w:rsidRPr="00A9290C">
        <w:rPr>
          <w:rFonts w:ascii="Times New Roman" w:hAnsi="Times New Roman"/>
          <w:sz w:val="26"/>
          <w:szCs w:val="26"/>
        </w:rPr>
        <w:t xml:space="preserve"> склали в сумі 3 888,9 </w:t>
      </w:r>
      <w:proofErr w:type="spellStart"/>
      <w:r w:rsidRPr="00A9290C">
        <w:rPr>
          <w:rFonts w:ascii="Times New Roman" w:hAnsi="Times New Roman"/>
          <w:sz w:val="26"/>
          <w:szCs w:val="26"/>
        </w:rPr>
        <w:t>тис.гривень</w:t>
      </w:r>
      <w:proofErr w:type="spellEnd"/>
      <w:r w:rsidRPr="00A9290C">
        <w:rPr>
          <w:rFonts w:ascii="Times New Roman" w:hAnsi="Times New Roman"/>
          <w:sz w:val="26"/>
          <w:szCs w:val="26"/>
        </w:rPr>
        <w:t>.</w:t>
      </w:r>
    </w:p>
    <w:p w:rsidR="00F9710C" w:rsidRPr="00A9290C" w:rsidRDefault="00F9710C" w:rsidP="005B1D58">
      <w:pPr>
        <w:ind w:firstLine="567"/>
        <w:jc w:val="both"/>
        <w:rPr>
          <w:rFonts w:ascii="Times New Roman" w:hAnsi="Times New Roman"/>
          <w:b/>
          <w:bCs/>
          <w:sz w:val="26"/>
          <w:szCs w:val="26"/>
        </w:rPr>
      </w:pPr>
    </w:p>
    <w:p w:rsidR="005B1D58" w:rsidRPr="00A9290C" w:rsidRDefault="005B1D58" w:rsidP="005B1D58">
      <w:pPr>
        <w:ind w:firstLine="567"/>
        <w:jc w:val="both"/>
        <w:rPr>
          <w:rFonts w:ascii="Times New Roman" w:hAnsi="Times New Roman"/>
          <w:sz w:val="26"/>
          <w:szCs w:val="26"/>
        </w:rPr>
      </w:pPr>
      <w:r w:rsidRPr="00A9290C">
        <w:rPr>
          <w:rFonts w:ascii="Times New Roman" w:hAnsi="Times New Roman"/>
          <w:b/>
          <w:bCs/>
          <w:sz w:val="26"/>
          <w:szCs w:val="26"/>
        </w:rPr>
        <w:t>Офіційні трансферти</w:t>
      </w:r>
      <w:r w:rsidRPr="00A9290C">
        <w:rPr>
          <w:rFonts w:ascii="Times New Roman" w:hAnsi="Times New Roman"/>
          <w:sz w:val="26"/>
          <w:szCs w:val="26"/>
        </w:rPr>
        <w:t xml:space="preserve"> по спеціальному фонду:</w:t>
      </w:r>
    </w:p>
    <w:p w:rsidR="005B1D58" w:rsidRPr="00A9290C" w:rsidRDefault="005B1D58" w:rsidP="005B1D58">
      <w:pPr>
        <w:pStyle w:val="aff5"/>
        <w:numPr>
          <w:ilvl w:val="0"/>
          <w:numId w:val="6"/>
        </w:numPr>
        <w:spacing w:after="0" w:line="240" w:lineRule="auto"/>
        <w:ind w:left="0" w:firstLine="567"/>
        <w:jc w:val="both"/>
        <w:rPr>
          <w:rFonts w:ascii="Times New Roman" w:hAnsi="Times New Roman"/>
          <w:sz w:val="26"/>
          <w:szCs w:val="26"/>
        </w:rPr>
      </w:pPr>
      <w:r w:rsidRPr="00A9290C">
        <w:rPr>
          <w:rFonts w:ascii="Times New Roman" w:hAnsi="Times New Roman"/>
          <w:sz w:val="26"/>
          <w:szCs w:val="26"/>
        </w:rPr>
        <w:t>субвенції з державного бюджету місцевим бюджетам на забезпечення харчуванням учнів початкових класів закладів загальної середньої освіти надійшло 1 045,4 тис. гривень;</w:t>
      </w:r>
    </w:p>
    <w:p w:rsidR="005B1D58" w:rsidRPr="00A9290C" w:rsidRDefault="005B1D58" w:rsidP="005B1D58">
      <w:pPr>
        <w:pStyle w:val="aff5"/>
        <w:numPr>
          <w:ilvl w:val="0"/>
          <w:numId w:val="6"/>
        </w:numPr>
        <w:spacing w:after="0" w:line="240" w:lineRule="auto"/>
        <w:ind w:left="0" w:firstLine="567"/>
        <w:jc w:val="both"/>
        <w:rPr>
          <w:rFonts w:ascii="Times New Roman" w:hAnsi="Times New Roman"/>
          <w:sz w:val="26"/>
          <w:szCs w:val="26"/>
        </w:rPr>
      </w:pPr>
      <w:r w:rsidRPr="00A9290C">
        <w:rPr>
          <w:rFonts w:ascii="Times New Roman" w:hAnsi="Times New Roman"/>
          <w:sz w:val="26"/>
          <w:szCs w:val="26"/>
        </w:rPr>
        <w:t>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надійшло в сумі 295,7 тис. гривень;</w:t>
      </w:r>
    </w:p>
    <w:p w:rsidR="005B1D58" w:rsidRPr="00A9290C" w:rsidRDefault="005B1D58" w:rsidP="005B1D58">
      <w:pPr>
        <w:pStyle w:val="aff5"/>
        <w:numPr>
          <w:ilvl w:val="0"/>
          <w:numId w:val="6"/>
        </w:numPr>
        <w:spacing w:after="0" w:line="240" w:lineRule="auto"/>
        <w:ind w:left="0" w:firstLine="567"/>
        <w:jc w:val="both"/>
        <w:rPr>
          <w:rFonts w:ascii="Times New Roman" w:hAnsi="Times New Roman"/>
          <w:sz w:val="26"/>
          <w:szCs w:val="26"/>
        </w:rPr>
      </w:pPr>
      <w:r w:rsidRPr="00A9290C">
        <w:rPr>
          <w:rFonts w:ascii="Times New Roman" w:hAnsi="Times New Roman"/>
          <w:sz w:val="26"/>
          <w:szCs w:val="26"/>
        </w:rPr>
        <w:t xml:space="preserve">субвенції з місцевого бюджету за рахунок залишку коштів освітньої субвенції, що утворився на початок бюджетного періоду надійшло 2 446,3 </w:t>
      </w:r>
      <w:proofErr w:type="spellStart"/>
      <w:r w:rsidRPr="00A9290C">
        <w:rPr>
          <w:rFonts w:ascii="Times New Roman" w:hAnsi="Times New Roman"/>
          <w:sz w:val="26"/>
          <w:szCs w:val="26"/>
        </w:rPr>
        <w:t>тис.гривень</w:t>
      </w:r>
      <w:proofErr w:type="spellEnd"/>
      <w:r w:rsidRPr="00A9290C">
        <w:rPr>
          <w:rFonts w:ascii="Times New Roman" w:hAnsi="Times New Roman"/>
          <w:sz w:val="26"/>
          <w:szCs w:val="26"/>
        </w:rPr>
        <w:t>;</w:t>
      </w:r>
    </w:p>
    <w:p w:rsidR="005B1D58" w:rsidRPr="00A9290C" w:rsidRDefault="005B1D58" w:rsidP="005B1D58">
      <w:pPr>
        <w:pStyle w:val="aff5"/>
        <w:numPr>
          <w:ilvl w:val="0"/>
          <w:numId w:val="6"/>
        </w:numPr>
        <w:spacing w:after="0" w:line="240" w:lineRule="auto"/>
        <w:ind w:left="0" w:firstLine="567"/>
        <w:jc w:val="both"/>
        <w:rPr>
          <w:rFonts w:ascii="Times New Roman" w:hAnsi="Times New Roman"/>
          <w:sz w:val="26"/>
          <w:szCs w:val="26"/>
        </w:rPr>
      </w:pPr>
      <w:r w:rsidRPr="00A9290C">
        <w:rPr>
          <w:rFonts w:ascii="Times New Roman" w:hAnsi="Times New Roman"/>
          <w:bCs/>
          <w:sz w:val="26"/>
          <w:szCs w:val="26"/>
        </w:rPr>
        <w:t>іншої субвенції з місцевого бюджету</w:t>
      </w:r>
      <w:r w:rsidRPr="00A9290C">
        <w:rPr>
          <w:rFonts w:ascii="Times New Roman" w:hAnsi="Times New Roman"/>
          <w:b/>
          <w:sz w:val="26"/>
          <w:szCs w:val="26"/>
        </w:rPr>
        <w:t xml:space="preserve"> </w:t>
      </w:r>
      <w:r w:rsidRPr="00A9290C">
        <w:rPr>
          <w:rFonts w:ascii="Times New Roman" w:hAnsi="Times New Roman"/>
          <w:bCs/>
          <w:sz w:val="26"/>
          <w:szCs w:val="26"/>
        </w:rPr>
        <w:t xml:space="preserve">надійшло в сумі 368,1 </w:t>
      </w:r>
      <w:proofErr w:type="spellStart"/>
      <w:r w:rsidRPr="00A9290C">
        <w:rPr>
          <w:rFonts w:ascii="Times New Roman" w:hAnsi="Times New Roman"/>
          <w:bCs/>
          <w:sz w:val="26"/>
          <w:szCs w:val="26"/>
        </w:rPr>
        <w:t>тис.гривень</w:t>
      </w:r>
      <w:proofErr w:type="spellEnd"/>
      <w:r w:rsidRPr="00A9290C">
        <w:rPr>
          <w:rFonts w:ascii="Times New Roman" w:hAnsi="Times New Roman"/>
          <w:bCs/>
          <w:sz w:val="26"/>
          <w:szCs w:val="26"/>
        </w:rPr>
        <w:t>.</w:t>
      </w:r>
      <w:r w:rsidRPr="00A9290C">
        <w:rPr>
          <w:rFonts w:ascii="Times New Roman" w:hAnsi="Times New Roman"/>
          <w:b/>
          <w:sz w:val="26"/>
          <w:szCs w:val="26"/>
        </w:rPr>
        <w:t xml:space="preserve"> </w:t>
      </w:r>
    </w:p>
    <w:p w:rsidR="0042302D" w:rsidRPr="00A9290C" w:rsidRDefault="0042302D" w:rsidP="00D531F6">
      <w:pPr>
        <w:ind w:left="720"/>
        <w:jc w:val="center"/>
        <w:rPr>
          <w:rFonts w:ascii="Times New Roman" w:hAnsi="Times New Roman"/>
          <w:b/>
          <w:sz w:val="27"/>
          <w:szCs w:val="27"/>
        </w:rPr>
      </w:pPr>
    </w:p>
    <w:p w:rsidR="00D531F6" w:rsidRPr="00A9290C" w:rsidRDefault="00D531F6" w:rsidP="00F9710C">
      <w:pPr>
        <w:pStyle w:val="aff5"/>
        <w:numPr>
          <w:ilvl w:val="0"/>
          <w:numId w:val="19"/>
        </w:numPr>
        <w:ind w:left="0" w:firstLine="0"/>
        <w:jc w:val="center"/>
        <w:rPr>
          <w:rFonts w:ascii="Times New Roman" w:hAnsi="Times New Roman"/>
          <w:b/>
          <w:sz w:val="32"/>
          <w:szCs w:val="32"/>
        </w:rPr>
      </w:pPr>
      <w:r w:rsidRPr="00A9290C">
        <w:rPr>
          <w:rFonts w:ascii="Times New Roman" w:hAnsi="Times New Roman"/>
          <w:b/>
          <w:sz w:val="32"/>
          <w:szCs w:val="32"/>
        </w:rPr>
        <w:t>Видатки та заборгованість</w:t>
      </w:r>
    </w:p>
    <w:p w:rsidR="00D531F6" w:rsidRPr="00A9290C" w:rsidRDefault="00D531F6" w:rsidP="001E6788">
      <w:pPr>
        <w:spacing w:after="200"/>
        <w:ind w:firstLine="567"/>
        <w:jc w:val="both"/>
        <w:rPr>
          <w:rFonts w:ascii="Times New Roman" w:hAnsi="Times New Roman"/>
          <w:spacing w:val="0"/>
          <w:sz w:val="27"/>
          <w:szCs w:val="27"/>
        </w:rPr>
      </w:pPr>
      <w:r w:rsidRPr="00A9290C">
        <w:rPr>
          <w:rFonts w:ascii="Times New Roman" w:hAnsi="Times New Roman"/>
          <w:spacing w:val="0"/>
          <w:sz w:val="27"/>
          <w:szCs w:val="27"/>
        </w:rPr>
        <w:t xml:space="preserve">В бюджеті </w:t>
      </w:r>
      <w:r w:rsidRPr="00A9290C">
        <w:rPr>
          <w:rFonts w:ascii="Times New Roman" w:hAnsi="Times New Roman"/>
          <w:sz w:val="27"/>
          <w:szCs w:val="27"/>
        </w:rPr>
        <w:t>Тростянецької міської територіальної громади</w:t>
      </w:r>
      <w:r w:rsidRPr="00A9290C">
        <w:rPr>
          <w:rFonts w:ascii="Times New Roman" w:hAnsi="Times New Roman"/>
          <w:spacing w:val="0"/>
          <w:sz w:val="27"/>
          <w:szCs w:val="27"/>
        </w:rPr>
        <w:t xml:space="preserve"> визначено 5 головних розпорядників коштів: Міська рада (01); Відділ освіти ТМР (06); Відділ соціального захисту населення ТМР (08); Відділ культури, туризму, молоді та спорту ТМР (10); Фінансове управління ТМР (37). </w:t>
      </w:r>
    </w:p>
    <w:p w:rsidR="00D531F6" w:rsidRPr="00A9290C" w:rsidRDefault="00D531F6" w:rsidP="001E6788">
      <w:pPr>
        <w:spacing w:after="200"/>
        <w:ind w:firstLine="567"/>
        <w:jc w:val="both"/>
        <w:rPr>
          <w:rFonts w:ascii="Times New Roman" w:hAnsi="Times New Roman"/>
          <w:sz w:val="27"/>
          <w:szCs w:val="27"/>
        </w:rPr>
      </w:pPr>
      <w:r w:rsidRPr="00A9290C">
        <w:rPr>
          <w:rFonts w:ascii="Times New Roman" w:hAnsi="Times New Roman"/>
          <w:sz w:val="27"/>
          <w:szCs w:val="27"/>
        </w:rPr>
        <w:t xml:space="preserve">Фінансування головних розпорядників коштів бюджету Тростянецької міської територіальної громади </w:t>
      </w:r>
      <w:r w:rsidR="00C800FC" w:rsidRPr="00A9290C">
        <w:rPr>
          <w:rFonts w:ascii="Times New Roman" w:hAnsi="Times New Roman"/>
          <w:sz w:val="27"/>
          <w:szCs w:val="27"/>
        </w:rPr>
        <w:t xml:space="preserve">за </w:t>
      </w:r>
      <w:r w:rsidRPr="00A9290C">
        <w:rPr>
          <w:rFonts w:ascii="Times New Roman" w:hAnsi="Times New Roman"/>
          <w:sz w:val="27"/>
          <w:szCs w:val="27"/>
        </w:rPr>
        <w:t>2024 р</w:t>
      </w:r>
      <w:r w:rsidR="00C1114B" w:rsidRPr="00A9290C">
        <w:rPr>
          <w:rFonts w:ascii="Times New Roman" w:hAnsi="Times New Roman"/>
          <w:sz w:val="27"/>
          <w:szCs w:val="27"/>
        </w:rPr>
        <w:t>ік</w:t>
      </w:r>
      <w:r w:rsidRPr="00A9290C">
        <w:rPr>
          <w:rFonts w:ascii="Times New Roman" w:hAnsi="Times New Roman"/>
          <w:sz w:val="27"/>
          <w:szCs w:val="27"/>
        </w:rPr>
        <w:t xml:space="preserve"> відбувалося в порядку пріоритетності видатків: в першу чергу – видатки на </w:t>
      </w:r>
      <w:r w:rsidR="00DC7E3D" w:rsidRPr="00A9290C">
        <w:rPr>
          <w:rFonts w:ascii="Times New Roman" w:hAnsi="Times New Roman"/>
          <w:sz w:val="27"/>
          <w:szCs w:val="27"/>
        </w:rPr>
        <w:t>підтримку складових безпеки та оборони</w:t>
      </w:r>
      <w:r w:rsidRPr="00A9290C">
        <w:rPr>
          <w:rFonts w:ascii="Times New Roman" w:hAnsi="Times New Roman"/>
          <w:sz w:val="27"/>
          <w:szCs w:val="27"/>
        </w:rPr>
        <w:t xml:space="preserve"> України, оплата праці, оплата енергоносіїв</w:t>
      </w:r>
      <w:r w:rsidR="00DC7E3D" w:rsidRPr="00A9290C">
        <w:rPr>
          <w:rFonts w:ascii="Times New Roman" w:hAnsi="Times New Roman"/>
          <w:sz w:val="27"/>
          <w:szCs w:val="27"/>
        </w:rPr>
        <w:t xml:space="preserve"> та інш</w:t>
      </w:r>
      <w:r w:rsidR="00AB40C1" w:rsidRPr="00A9290C">
        <w:rPr>
          <w:rFonts w:ascii="Times New Roman" w:hAnsi="Times New Roman"/>
          <w:sz w:val="27"/>
          <w:szCs w:val="27"/>
        </w:rPr>
        <w:t>і</w:t>
      </w:r>
      <w:r w:rsidR="00DC7E3D" w:rsidRPr="00A9290C">
        <w:rPr>
          <w:rFonts w:ascii="Times New Roman" w:hAnsi="Times New Roman"/>
          <w:sz w:val="27"/>
          <w:szCs w:val="27"/>
        </w:rPr>
        <w:t>.</w:t>
      </w:r>
    </w:p>
    <w:p w:rsidR="00D531F6" w:rsidRPr="00A9290C" w:rsidRDefault="00D531F6" w:rsidP="001E6788">
      <w:pPr>
        <w:spacing w:after="200"/>
        <w:ind w:firstLine="567"/>
        <w:jc w:val="both"/>
        <w:rPr>
          <w:rFonts w:ascii="Times New Roman" w:hAnsi="Times New Roman"/>
          <w:sz w:val="27"/>
          <w:szCs w:val="27"/>
        </w:rPr>
      </w:pPr>
      <w:r w:rsidRPr="00A9290C">
        <w:rPr>
          <w:rFonts w:ascii="Times New Roman" w:hAnsi="Times New Roman"/>
          <w:sz w:val="27"/>
          <w:szCs w:val="27"/>
        </w:rPr>
        <w:t xml:space="preserve">У звітному періоді проведено видатків на загальну суму </w:t>
      </w:r>
      <w:r w:rsidR="00C1114B" w:rsidRPr="00A9290C">
        <w:rPr>
          <w:rFonts w:ascii="Times New Roman" w:hAnsi="Times New Roman"/>
          <w:sz w:val="27"/>
          <w:szCs w:val="27"/>
        </w:rPr>
        <w:t>425310,5</w:t>
      </w:r>
      <w:r w:rsidRPr="00A9290C">
        <w:rPr>
          <w:rFonts w:ascii="Times New Roman" w:hAnsi="Times New Roman"/>
          <w:sz w:val="27"/>
          <w:szCs w:val="27"/>
        </w:rPr>
        <w:t xml:space="preserve"> тис.</w:t>
      </w:r>
      <w:r w:rsidR="00AB40C1" w:rsidRPr="00A9290C">
        <w:rPr>
          <w:rFonts w:ascii="Times New Roman" w:hAnsi="Times New Roman"/>
          <w:sz w:val="27"/>
          <w:szCs w:val="27"/>
        </w:rPr>
        <w:t xml:space="preserve"> </w:t>
      </w:r>
      <w:r w:rsidRPr="00A9290C">
        <w:rPr>
          <w:rFonts w:ascii="Times New Roman" w:hAnsi="Times New Roman"/>
          <w:sz w:val="27"/>
          <w:szCs w:val="27"/>
        </w:rPr>
        <w:t xml:space="preserve">гривень, в тому числі по загальному фонду – </w:t>
      </w:r>
      <w:r w:rsidR="00C800FC" w:rsidRPr="00A9290C">
        <w:rPr>
          <w:rFonts w:ascii="Times New Roman" w:hAnsi="Times New Roman"/>
          <w:sz w:val="27"/>
          <w:szCs w:val="27"/>
        </w:rPr>
        <w:t>2</w:t>
      </w:r>
      <w:r w:rsidR="00C1114B" w:rsidRPr="00A9290C">
        <w:rPr>
          <w:rFonts w:ascii="Times New Roman" w:hAnsi="Times New Roman"/>
          <w:sz w:val="27"/>
          <w:szCs w:val="27"/>
        </w:rPr>
        <w:t>97830,1</w:t>
      </w:r>
      <w:r w:rsidRPr="00A9290C">
        <w:rPr>
          <w:rFonts w:ascii="Times New Roman" w:hAnsi="Times New Roman"/>
          <w:sz w:val="27"/>
          <w:szCs w:val="27"/>
        </w:rPr>
        <w:t xml:space="preserve"> тис.</w:t>
      </w:r>
      <w:r w:rsidR="00AB40C1" w:rsidRPr="00A9290C">
        <w:rPr>
          <w:rFonts w:ascii="Times New Roman" w:hAnsi="Times New Roman"/>
          <w:sz w:val="27"/>
          <w:szCs w:val="27"/>
        </w:rPr>
        <w:t xml:space="preserve"> </w:t>
      </w:r>
      <w:r w:rsidRPr="00A9290C">
        <w:rPr>
          <w:rFonts w:ascii="Times New Roman" w:hAnsi="Times New Roman"/>
          <w:sz w:val="27"/>
          <w:szCs w:val="27"/>
        </w:rPr>
        <w:t xml:space="preserve">гривень, по спеціальному фонду – </w:t>
      </w:r>
      <w:r w:rsidR="00C1114B" w:rsidRPr="00A9290C">
        <w:rPr>
          <w:rFonts w:ascii="Times New Roman" w:hAnsi="Times New Roman"/>
          <w:sz w:val="27"/>
          <w:szCs w:val="27"/>
        </w:rPr>
        <w:t>127480,5</w:t>
      </w:r>
      <w:r w:rsidRPr="00A9290C">
        <w:rPr>
          <w:rFonts w:ascii="Times New Roman" w:hAnsi="Times New Roman"/>
          <w:sz w:val="27"/>
          <w:szCs w:val="27"/>
        </w:rPr>
        <w:t xml:space="preserve"> тис. гривень.</w:t>
      </w:r>
    </w:p>
    <w:p w:rsidR="00843585" w:rsidRPr="00A9290C" w:rsidRDefault="00843585" w:rsidP="00F9710C">
      <w:r w:rsidRPr="00A9290C">
        <w:rPr>
          <w:noProof/>
          <w:lang w:val="ru-RU"/>
        </w:rPr>
        <w:drawing>
          <wp:inline distT="0" distB="0" distL="0" distR="0" wp14:anchorId="058508DF" wp14:editId="5BB1F6C0">
            <wp:extent cx="6225540" cy="4747260"/>
            <wp:effectExtent l="0" t="0" r="3810" b="0"/>
            <wp:docPr id="8" name="Диаграмма 8">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F49BA" w:rsidRPr="00A9290C" w:rsidRDefault="002F25C4" w:rsidP="00D531F6">
      <w:pPr>
        <w:jc w:val="center"/>
        <w:rPr>
          <w:rFonts w:ascii="Times New Roman" w:hAnsi="Times New Roman"/>
          <w:b/>
          <w:sz w:val="27"/>
          <w:szCs w:val="27"/>
          <w:u w:val="single"/>
        </w:rPr>
      </w:pPr>
      <w:r w:rsidRPr="00A9290C">
        <w:rPr>
          <w:noProof/>
          <w:lang w:val="ru-RU"/>
        </w:rPr>
        <w:drawing>
          <wp:inline distT="0" distB="0" distL="0" distR="0" wp14:anchorId="5554163D" wp14:editId="15E610FB">
            <wp:extent cx="6294120" cy="4091940"/>
            <wp:effectExtent l="0" t="0" r="0" b="3810"/>
            <wp:docPr id="9" name="Диаграмма 9">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41CE2" w:rsidRPr="00A9290C" w:rsidRDefault="00E373FE" w:rsidP="005B4E84">
      <w:pPr>
        <w:ind w:left="-426" w:firstLine="426"/>
        <w:jc w:val="center"/>
        <w:rPr>
          <w:rFonts w:ascii="Times New Roman" w:hAnsi="Times New Roman"/>
          <w:b/>
          <w:sz w:val="27"/>
          <w:szCs w:val="27"/>
          <w:u w:val="single"/>
        </w:rPr>
      </w:pPr>
      <w:r w:rsidRPr="00A9290C">
        <w:rPr>
          <w:noProof/>
          <w:lang w:val="ru-RU"/>
        </w:rPr>
        <w:drawing>
          <wp:inline distT="0" distB="0" distL="0" distR="0" wp14:anchorId="36263976" wp14:editId="73773A42">
            <wp:extent cx="6484620" cy="5295900"/>
            <wp:effectExtent l="0" t="0" r="0" b="0"/>
            <wp:docPr id="11" name="Диаграмма 11">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47A18" w:rsidRPr="00A9290C" w:rsidRDefault="00647A18" w:rsidP="00D531F6">
      <w:pPr>
        <w:jc w:val="center"/>
        <w:rPr>
          <w:rFonts w:ascii="Times New Roman" w:hAnsi="Times New Roman"/>
          <w:b/>
          <w:sz w:val="27"/>
          <w:szCs w:val="27"/>
          <w:u w:val="single"/>
        </w:rPr>
      </w:pPr>
    </w:p>
    <w:p w:rsidR="00D531F6" w:rsidRPr="00A9290C" w:rsidRDefault="00D531F6" w:rsidP="00D531F6">
      <w:pPr>
        <w:jc w:val="center"/>
        <w:rPr>
          <w:rFonts w:ascii="Times New Roman" w:hAnsi="Times New Roman"/>
          <w:b/>
          <w:sz w:val="27"/>
          <w:szCs w:val="27"/>
          <w:u w:val="single"/>
        </w:rPr>
      </w:pPr>
      <w:r w:rsidRPr="00A9290C">
        <w:rPr>
          <w:rFonts w:ascii="Times New Roman" w:hAnsi="Times New Roman"/>
          <w:b/>
          <w:sz w:val="27"/>
          <w:szCs w:val="27"/>
          <w:u w:val="single"/>
        </w:rPr>
        <w:t>Державне управління (0100)</w:t>
      </w:r>
    </w:p>
    <w:p w:rsidR="00361914" w:rsidRPr="00A9290C" w:rsidRDefault="00361914" w:rsidP="00D531F6">
      <w:pPr>
        <w:jc w:val="center"/>
        <w:rPr>
          <w:rFonts w:ascii="Times New Roman" w:hAnsi="Times New Roman"/>
          <w:b/>
          <w:sz w:val="27"/>
          <w:szCs w:val="27"/>
          <w:u w:val="single"/>
        </w:rPr>
      </w:pP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державне управління по загальному фонду </w:t>
      </w:r>
      <w:r w:rsidR="00577042" w:rsidRPr="00A9290C">
        <w:rPr>
          <w:rFonts w:ascii="Times New Roman" w:eastAsia="Calibri" w:hAnsi="Times New Roman"/>
          <w:sz w:val="27"/>
          <w:szCs w:val="27"/>
          <w:lang w:eastAsia="x-none"/>
        </w:rPr>
        <w:t xml:space="preserve">на 2024 рік </w:t>
      </w:r>
      <w:r w:rsidRPr="00A9290C">
        <w:rPr>
          <w:rFonts w:ascii="Times New Roman" w:eastAsia="Calibri" w:hAnsi="Times New Roman"/>
          <w:sz w:val="27"/>
          <w:szCs w:val="27"/>
          <w:lang w:eastAsia="x-none"/>
        </w:rPr>
        <w:t xml:space="preserve">затверджені в сумі </w:t>
      </w:r>
      <w:r w:rsidR="00C1114B" w:rsidRPr="00A9290C">
        <w:rPr>
          <w:rFonts w:ascii="Times New Roman" w:eastAsia="Calibri" w:hAnsi="Times New Roman"/>
          <w:sz w:val="27"/>
          <w:szCs w:val="27"/>
          <w:lang w:eastAsia="x-none"/>
        </w:rPr>
        <w:t>40 347,4</w:t>
      </w:r>
      <w:r w:rsidRPr="00A9290C">
        <w:rPr>
          <w:rFonts w:ascii="Times New Roman" w:eastAsia="Calibri" w:hAnsi="Times New Roman"/>
          <w:sz w:val="27"/>
          <w:szCs w:val="27"/>
          <w:lang w:eastAsia="x-none"/>
        </w:rPr>
        <w:t xml:space="preserve"> тис. гривень, фактично виконано за звітний період </w:t>
      </w:r>
      <w:r w:rsidR="00C1114B" w:rsidRPr="00A9290C">
        <w:rPr>
          <w:rFonts w:ascii="Times New Roman" w:eastAsia="Calibri" w:hAnsi="Times New Roman"/>
          <w:sz w:val="27"/>
          <w:szCs w:val="27"/>
          <w:lang w:eastAsia="x-none"/>
        </w:rPr>
        <w:t>39 977,6</w:t>
      </w:r>
      <w:r w:rsidRPr="00A9290C">
        <w:rPr>
          <w:rFonts w:ascii="Times New Roman" w:eastAsia="Calibri" w:hAnsi="Times New Roman"/>
          <w:sz w:val="27"/>
          <w:szCs w:val="27"/>
          <w:lang w:eastAsia="x-none"/>
        </w:rPr>
        <w:t xml:space="preserve"> тис. гривень, що становить </w:t>
      </w:r>
      <w:r w:rsidR="00C1114B" w:rsidRPr="00A9290C">
        <w:rPr>
          <w:rFonts w:ascii="Times New Roman" w:eastAsia="Calibri" w:hAnsi="Times New Roman"/>
          <w:sz w:val="27"/>
          <w:szCs w:val="27"/>
          <w:lang w:eastAsia="x-none"/>
        </w:rPr>
        <w:t>99,1</w:t>
      </w:r>
      <w:r w:rsidRPr="00A9290C">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C1114B" w:rsidRPr="00A9290C">
        <w:rPr>
          <w:rFonts w:ascii="Times New Roman" w:eastAsia="Calibri" w:hAnsi="Times New Roman"/>
          <w:sz w:val="27"/>
          <w:szCs w:val="27"/>
          <w:lang w:eastAsia="x-none"/>
        </w:rPr>
        <w:t>32 049,7</w:t>
      </w:r>
      <w:r w:rsidRPr="00A9290C">
        <w:rPr>
          <w:rFonts w:ascii="Times New Roman" w:eastAsia="Calibri" w:hAnsi="Times New Roman"/>
          <w:sz w:val="27"/>
          <w:szCs w:val="27"/>
          <w:lang w:eastAsia="x-none"/>
        </w:rPr>
        <w:t xml:space="preserve"> тис.</w:t>
      </w:r>
      <w:r w:rsidR="0063457F"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гривень, видатки на оплату комунальних послуг та енергоносіїв склали </w:t>
      </w:r>
      <w:r w:rsidR="00C1114B" w:rsidRPr="00A9290C">
        <w:rPr>
          <w:rFonts w:ascii="Times New Roman" w:eastAsia="Calibri" w:hAnsi="Times New Roman"/>
          <w:sz w:val="27"/>
          <w:szCs w:val="27"/>
          <w:lang w:eastAsia="x-none"/>
        </w:rPr>
        <w:t>2 730,6</w:t>
      </w:r>
      <w:r w:rsidRPr="00A9290C">
        <w:rPr>
          <w:rFonts w:ascii="Times New Roman" w:eastAsia="Calibri" w:hAnsi="Times New Roman"/>
          <w:sz w:val="27"/>
          <w:szCs w:val="27"/>
          <w:lang w:eastAsia="x-none"/>
        </w:rPr>
        <w:t xml:space="preserve"> тис. гривень.</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C1114B" w:rsidRPr="00A9290C">
        <w:rPr>
          <w:rFonts w:ascii="Times New Roman" w:eastAsia="Calibri" w:hAnsi="Times New Roman"/>
          <w:sz w:val="27"/>
          <w:szCs w:val="27"/>
          <w:lang w:eastAsia="x-none"/>
        </w:rPr>
        <w:t>72 579,3</w:t>
      </w:r>
      <w:r w:rsidRPr="00A9290C">
        <w:rPr>
          <w:rFonts w:ascii="Times New Roman" w:eastAsia="Calibri" w:hAnsi="Times New Roman"/>
          <w:sz w:val="27"/>
          <w:szCs w:val="27"/>
          <w:lang w:eastAsia="x-none"/>
        </w:rPr>
        <w:t xml:space="preserve"> тис. гривень: плата за послуги в сумі </w:t>
      </w:r>
      <w:r w:rsidR="000D3CCD" w:rsidRPr="00A9290C">
        <w:rPr>
          <w:rFonts w:ascii="Times New Roman" w:eastAsia="Calibri" w:hAnsi="Times New Roman"/>
          <w:sz w:val="27"/>
          <w:szCs w:val="27"/>
          <w:lang w:eastAsia="x-none"/>
        </w:rPr>
        <w:t>1,</w:t>
      </w:r>
      <w:r w:rsidR="00C1114B" w:rsidRPr="00A9290C">
        <w:rPr>
          <w:rFonts w:ascii="Times New Roman" w:eastAsia="Calibri" w:hAnsi="Times New Roman"/>
          <w:sz w:val="27"/>
          <w:szCs w:val="27"/>
          <w:lang w:eastAsia="x-none"/>
        </w:rPr>
        <w:t>3</w:t>
      </w:r>
      <w:r w:rsidRPr="00A9290C">
        <w:rPr>
          <w:rFonts w:ascii="Times New Roman" w:eastAsia="Calibri" w:hAnsi="Times New Roman"/>
          <w:sz w:val="27"/>
          <w:szCs w:val="27"/>
          <w:lang w:eastAsia="x-none"/>
        </w:rPr>
        <w:t xml:space="preserve"> тис. гривень, </w:t>
      </w:r>
      <w:bookmarkStart w:id="1" w:name="_Hlk132030214"/>
      <w:r w:rsidRPr="00A9290C">
        <w:rPr>
          <w:rFonts w:ascii="Times New Roman" w:eastAsia="Calibri" w:hAnsi="Times New Roman"/>
          <w:sz w:val="27"/>
          <w:szCs w:val="27"/>
          <w:lang w:eastAsia="x-none"/>
        </w:rPr>
        <w:t xml:space="preserve">та інші джерела власних надходжень (благодійна допомога) в сумі </w:t>
      </w:r>
      <w:r w:rsidR="00C1114B" w:rsidRPr="00A9290C">
        <w:rPr>
          <w:rFonts w:ascii="Times New Roman" w:eastAsia="Calibri" w:hAnsi="Times New Roman"/>
          <w:sz w:val="27"/>
          <w:szCs w:val="27"/>
          <w:lang w:eastAsia="x-none"/>
        </w:rPr>
        <w:t>70 934,4</w:t>
      </w:r>
      <w:r w:rsidRPr="00A9290C">
        <w:rPr>
          <w:rFonts w:ascii="Times New Roman" w:eastAsia="Calibri" w:hAnsi="Times New Roman"/>
          <w:sz w:val="27"/>
          <w:szCs w:val="27"/>
          <w:lang w:eastAsia="x-none"/>
        </w:rPr>
        <w:t xml:space="preserve"> тис. гривень, інші кошти спеціального фонду в сумі </w:t>
      </w:r>
      <w:r w:rsidR="000D3CCD" w:rsidRPr="00A9290C">
        <w:rPr>
          <w:rFonts w:ascii="Times New Roman" w:eastAsia="Calibri" w:hAnsi="Times New Roman"/>
          <w:sz w:val="27"/>
          <w:szCs w:val="27"/>
          <w:lang w:eastAsia="x-none"/>
        </w:rPr>
        <w:t>1</w:t>
      </w:r>
      <w:r w:rsidR="00664EB8" w:rsidRPr="00A9290C">
        <w:rPr>
          <w:rFonts w:ascii="Times New Roman" w:eastAsia="Calibri" w:hAnsi="Times New Roman"/>
          <w:sz w:val="27"/>
          <w:szCs w:val="27"/>
          <w:lang w:eastAsia="x-none"/>
        </w:rPr>
        <w:t xml:space="preserve"> </w:t>
      </w:r>
      <w:r w:rsidR="000D3CCD" w:rsidRPr="00A9290C">
        <w:rPr>
          <w:rFonts w:ascii="Times New Roman" w:eastAsia="Calibri" w:hAnsi="Times New Roman"/>
          <w:sz w:val="27"/>
          <w:szCs w:val="27"/>
          <w:lang w:eastAsia="x-none"/>
        </w:rPr>
        <w:t>643,5</w:t>
      </w:r>
      <w:r w:rsidRPr="00A9290C">
        <w:rPr>
          <w:rFonts w:ascii="Times New Roman" w:eastAsia="Calibri" w:hAnsi="Times New Roman"/>
          <w:sz w:val="27"/>
          <w:szCs w:val="27"/>
          <w:lang w:eastAsia="x-none"/>
        </w:rPr>
        <w:t xml:space="preserve"> тис. гривень.</w:t>
      </w:r>
    </w:p>
    <w:bookmarkEnd w:id="1"/>
    <w:p w:rsidR="00BA7F0D" w:rsidRPr="00A9290C" w:rsidRDefault="00BA7F0D" w:rsidP="00D531F6">
      <w:pPr>
        <w:jc w:val="center"/>
        <w:rPr>
          <w:rFonts w:ascii="Times New Roman" w:hAnsi="Times New Roman"/>
          <w:b/>
          <w:sz w:val="27"/>
          <w:szCs w:val="27"/>
          <w:u w:val="single"/>
        </w:rPr>
      </w:pPr>
    </w:p>
    <w:p w:rsidR="00D531F6" w:rsidRPr="00A9290C" w:rsidRDefault="00D531F6" w:rsidP="00D531F6">
      <w:pPr>
        <w:jc w:val="center"/>
        <w:rPr>
          <w:rFonts w:ascii="Times New Roman" w:hAnsi="Times New Roman"/>
          <w:b/>
          <w:sz w:val="27"/>
          <w:szCs w:val="27"/>
          <w:u w:val="single"/>
        </w:rPr>
      </w:pPr>
      <w:r w:rsidRPr="00A9290C">
        <w:rPr>
          <w:rFonts w:ascii="Times New Roman" w:hAnsi="Times New Roman"/>
          <w:b/>
          <w:sz w:val="27"/>
          <w:szCs w:val="27"/>
          <w:u w:val="single"/>
        </w:rPr>
        <w:t>Освіта (1000)</w:t>
      </w:r>
    </w:p>
    <w:p w:rsidR="00D531F6" w:rsidRPr="00A9290C" w:rsidRDefault="00D531F6" w:rsidP="00D531F6">
      <w:pPr>
        <w:jc w:val="center"/>
        <w:rPr>
          <w:rFonts w:ascii="Times New Roman" w:hAnsi="Times New Roman"/>
          <w:b/>
          <w:sz w:val="27"/>
          <w:szCs w:val="27"/>
          <w:u w:val="single"/>
        </w:rPr>
      </w:pP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освіту по загальному фонду затверджені в сумі </w:t>
      </w:r>
      <w:r w:rsidR="008E4E48" w:rsidRPr="00A9290C">
        <w:rPr>
          <w:rFonts w:ascii="Times New Roman" w:eastAsia="Calibri" w:hAnsi="Times New Roman"/>
          <w:sz w:val="27"/>
          <w:szCs w:val="27"/>
          <w:lang w:eastAsia="x-none"/>
        </w:rPr>
        <w:t>14</w:t>
      </w:r>
      <w:r w:rsidR="002D3E78" w:rsidRPr="00A9290C">
        <w:rPr>
          <w:rFonts w:ascii="Times New Roman" w:eastAsia="Calibri" w:hAnsi="Times New Roman"/>
          <w:sz w:val="27"/>
          <w:szCs w:val="27"/>
          <w:lang w:eastAsia="x-none"/>
        </w:rPr>
        <w:t>5 554,7</w:t>
      </w:r>
      <w:r w:rsidRPr="00A9290C">
        <w:rPr>
          <w:rFonts w:ascii="Times New Roman" w:eastAsia="Calibri" w:hAnsi="Times New Roman"/>
          <w:sz w:val="27"/>
          <w:szCs w:val="27"/>
          <w:lang w:eastAsia="x-none"/>
        </w:rPr>
        <w:t xml:space="preserve"> тис</w:t>
      </w:r>
      <w:r w:rsidR="00BA5E97"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гривень, фактично виконано за звітний період </w:t>
      </w:r>
      <w:r w:rsidR="008E4E48" w:rsidRPr="00A9290C">
        <w:rPr>
          <w:rFonts w:ascii="Times New Roman" w:eastAsia="Calibri" w:hAnsi="Times New Roman"/>
          <w:sz w:val="27"/>
          <w:szCs w:val="27"/>
          <w:lang w:eastAsia="x-none"/>
        </w:rPr>
        <w:t>1</w:t>
      </w:r>
      <w:r w:rsidR="002D3E78" w:rsidRPr="00A9290C">
        <w:rPr>
          <w:rFonts w:ascii="Times New Roman" w:eastAsia="Calibri" w:hAnsi="Times New Roman"/>
          <w:sz w:val="27"/>
          <w:szCs w:val="27"/>
          <w:lang w:eastAsia="x-none"/>
        </w:rPr>
        <w:t>44 209,0</w:t>
      </w:r>
      <w:r w:rsidRPr="00A9290C">
        <w:rPr>
          <w:rFonts w:ascii="Times New Roman" w:eastAsia="Calibri" w:hAnsi="Times New Roman"/>
          <w:sz w:val="27"/>
          <w:szCs w:val="27"/>
          <w:lang w:eastAsia="x-none"/>
        </w:rPr>
        <w:t xml:space="preserve"> тис.</w:t>
      </w:r>
      <w:r w:rsidR="00BA5E97"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гривень, що становить </w:t>
      </w:r>
      <w:r w:rsidR="002D3E78" w:rsidRPr="00A9290C">
        <w:rPr>
          <w:rFonts w:ascii="Times New Roman" w:eastAsia="Calibri" w:hAnsi="Times New Roman"/>
          <w:sz w:val="27"/>
          <w:szCs w:val="27"/>
          <w:lang w:eastAsia="x-none"/>
        </w:rPr>
        <w:t>99,1</w:t>
      </w:r>
      <w:r w:rsidRPr="00A9290C">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2D3E78" w:rsidRPr="00A9290C">
        <w:rPr>
          <w:rFonts w:ascii="Times New Roman" w:eastAsia="Calibri" w:hAnsi="Times New Roman"/>
          <w:sz w:val="27"/>
          <w:szCs w:val="27"/>
          <w:lang w:eastAsia="x-none"/>
        </w:rPr>
        <w:t>118 034,9</w:t>
      </w:r>
      <w:r w:rsidRPr="00A9290C">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2D3E78" w:rsidRPr="00A9290C">
        <w:rPr>
          <w:rFonts w:ascii="Times New Roman" w:eastAsia="Calibri" w:hAnsi="Times New Roman"/>
          <w:sz w:val="27"/>
          <w:szCs w:val="27"/>
          <w:lang w:eastAsia="x-none"/>
        </w:rPr>
        <w:t>13 148,4</w:t>
      </w:r>
      <w:r w:rsidRPr="00A9290C">
        <w:rPr>
          <w:rFonts w:ascii="Times New Roman" w:eastAsia="Calibri" w:hAnsi="Times New Roman"/>
          <w:sz w:val="27"/>
          <w:szCs w:val="27"/>
          <w:lang w:eastAsia="x-none"/>
        </w:rPr>
        <w:t xml:space="preserve"> тис. гривень.</w:t>
      </w:r>
    </w:p>
    <w:p w:rsidR="005B4E84" w:rsidRPr="00A9290C" w:rsidRDefault="005B4E84" w:rsidP="004764B1">
      <w:pPr>
        <w:ind w:firstLine="567"/>
        <w:jc w:val="both"/>
        <w:rPr>
          <w:rFonts w:ascii="Times New Roman" w:eastAsia="Calibri" w:hAnsi="Times New Roman"/>
          <w:sz w:val="27"/>
          <w:szCs w:val="27"/>
          <w:lang w:eastAsia="x-none"/>
        </w:rPr>
      </w:pPr>
    </w:p>
    <w:p w:rsidR="004764B1" w:rsidRPr="00A9290C" w:rsidRDefault="00D531F6" w:rsidP="004764B1">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склало </w:t>
      </w:r>
      <w:r w:rsidR="008E4E48" w:rsidRPr="00A9290C">
        <w:rPr>
          <w:rFonts w:ascii="Times New Roman" w:eastAsia="Calibri" w:hAnsi="Times New Roman"/>
          <w:sz w:val="27"/>
          <w:szCs w:val="27"/>
          <w:lang w:eastAsia="x-none"/>
        </w:rPr>
        <w:t>2</w:t>
      </w:r>
      <w:r w:rsidR="001B3CDC" w:rsidRPr="00A9290C">
        <w:rPr>
          <w:rFonts w:ascii="Times New Roman" w:eastAsia="Calibri" w:hAnsi="Times New Roman"/>
          <w:sz w:val="27"/>
          <w:szCs w:val="27"/>
          <w:lang w:eastAsia="x-none"/>
        </w:rPr>
        <w:t>9 588,9</w:t>
      </w:r>
      <w:r w:rsidRPr="00A9290C">
        <w:rPr>
          <w:rFonts w:ascii="Times New Roman" w:eastAsia="Calibri" w:hAnsi="Times New Roman"/>
          <w:sz w:val="27"/>
          <w:szCs w:val="27"/>
          <w:lang w:eastAsia="x-none"/>
        </w:rPr>
        <w:t xml:space="preserve"> тис. гривень: плата за послуги, що надаються бюджетними установами у сумі </w:t>
      </w:r>
      <w:r w:rsidR="001B3CDC" w:rsidRPr="00A9290C">
        <w:rPr>
          <w:rFonts w:ascii="Times New Roman" w:eastAsia="Calibri" w:hAnsi="Times New Roman"/>
          <w:sz w:val="27"/>
          <w:szCs w:val="27"/>
          <w:lang w:eastAsia="x-none"/>
        </w:rPr>
        <w:t>1 048,3</w:t>
      </w:r>
      <w:r w:rsidRPr="00A9290C">
        <w:rPr>
          <w:rFonts w:ascii="Times New Roman" w:eastAsia="Calibri" w:hAnsi="Times New Roman"/>
          <w:sz w:val="27"/>
          <w:szCs w:val="27"/>
          <w:lang w:eastAsia="x-none"/>
        </w:rPr>
        <w:t xml:space="preserve"> тис.</w:t>
      </w:r>
      <w:r w:rsidR="00BA5E97"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гривень, інші джерела власних надходжень (благодійна допомога) в сумі </w:t>
      </w:r>
      <w:r w:rsidR="009D400F" w:rsidRPr="00A9290C">
        <w:rPr>
          <w:rFonts w:ascii="Times New Roman" w:eastAsia="Calibri" w:hAnsi="Times New Roman"/>
          <w:sz w:val="27"/>
          <w:szCs w:val="27"/>
          <w:lang w:eastAsia="x-none"/>
        </w:rPr>
        <w:t>2</w:t>
      </w:r>
      <w:r w:rsidR="001B3CDC" w:rsidRPr="00A9290C">
        <w:rPr>
          <w:rFonts w:ascii="Times New Roman" w:eastAsia="Calibri" w:hAnsi="Times New Roman"/>
          <w:sz w:val="27"/>
          <w:szCs w:val="27"/>
          <w:lang w:eastAsia="x-none"/>
        </w:rPr>
        <w:t>2 880,7</w:t>
      </w:r>
      <w:r w:rsidRPr="00A9290C">
        <w:rPr>
          <w:rFonts w:ascii="Times New Roman" w:eastAsia="Calibri" w:hAnsi="Times New Roman"/>
          <w:sz w:val="27"/>
          <w:szCs w:val="27"/>
          <w:lang w:eastAsia="x-none"/>
        </w:rPr>
        <w:t xml:space="preserve"> тис. гривень</w:t>
      </w:r>
      <w:r w:rsidR="004764B1" w:rsidRPr="00A9290C">
        <w:rPr>
          <w:rFonts w:ascii="Times New Roman" w:eastAsia="Calibri" w:hAnsi="Times New Roman"/>
          <w:sz w:val="27"/>
          <w:szCs w:val="27"/>
          <w:lang w:eastAsia="x-none"/>
        </w:rPr>
        <w:t xml:space="preserve">, інші кошти спеціального фонду в сумі </w:t>
      </w:r>
      <w:r w:rsidR="001B3CDC" w:rsidRPr="00A9290C">
        <w:rPr>
          <w:rFonts w:ascii="Times New Roman" w:eastAsia="Calibri" w:hAnsi="Times New Roman"/>
          <w:sz w:val="27"/>
          <w:szCs w:val="27"/>
          <w:lang w:eastAsia="x-none"/>
        </w:rPr>
        <w:t>5 659,9</w:t>
      </w:r>
      <w:r w:rsidR="004764B1" w:rsidRPr="00A9290C">
        <w:rPr>
          <w:rFonts w:ascii="Times New Roman" w:eastAsia="Calibri" w:hAnsi="Times New Roman"/>
          <w:sz w:val="27"/>
          <w:szCs w:val="27"/>
          <w:lang w:eastAsia="x-none"/>
        </w:rPr>
        <w:t xml:space="preserve"> тис. гривень.</w:t>
      </w: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Надання дошкільної освіти (1010)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дошкільну освіту по загальному фонду склали </w:t>
      </w:r>
      <w:r w:rsidR="001B3CDC" w:rsidRPr="00A9290C">
        <w:rPr>
          <w:rFonts w:ascii="Times New Roman" w:eastAsia="Calibri" w:hAnsi="Times New Roman"/>
          <w:sz w:val="27"/>
          <w:szCs w:val="27"/>
          <w:lang w:eastAsia="x-none"/>
        </w:rPr>
        <w:t>28 064,3</w:t>
      </w:r>
      <w:r w:rsidRPr="00A9290C">
        <w:rPr>
          <w:rFonts w:ascii="Times New Roman" w:eastAsia="Calibri" w:hAnsi="Times New Roman"/>
          <w:sz w:val="27"/>
          <w:szCs w:val="27"/>
          <w:lang w:eastAsia="x-none"/>
        </w:rPr>
        <w:t xml:space="preserve"> тис. гривень при запланованих </w:t>
      </w:r>
      <w:r w:rsidR="00604690" w:rsidRPr="00A9290C">
        <w:rPr>
          <w:rFonts w:ascii="Times New Roman" w:eastAsia="Calibri" w:hAnsi="Times New Roman"/>
          <w:sz w:val="27"/>
          <w:szCs w:val="27"/>
          <w:lang w:eastAsia="x-none"/>
        </w:rPr>
        <w:t>28</w:t>
      </w:r>
      <w:r w:rsidR="001B3CDC" w:rsidRPr="00A9290C">
        <w:rPr>
          <w:rFonts w:ascii="Times New Roman" w:eastAsia="Calibri" w:hAnsi="Times New Roman"/>
          <w:sz w:val="27"/>
          <w:szCs w:val="27"/>
          <w:lang w:eastAsia="x-none"/>
        </w:rPr>
        <w:t> 461,3</w:t>
      </w:r>
      <w:r w:rsidRPr="00A9290C">
        <w:rPr>
          <w:rFonts w:ascii="Times New Roman" w:eastAsia="Calibri" w:hAnsi="Times New Roman"/>
          <w:sz w:val="27"/>
          <w:szCs w:val="27"/>
          <w:lang w:eastAsia="x-none"/>
        </w:rPr>
        <w:t xml:space="preserve"> тис. гривень, що складає </w:t>
      </w:r>
      <w:r w:rsidR="001B3CDC" w:rsidRPr="00A9290C">
        <w:rPr>
          <w:rFonts w:ascii="Times New Roman" w:eastAsia="Calibri" w:hAnsi="Times New Roman"/>
          <w:sz w:val="27"/>
          <w:szCs w:val="27"/>
          <w:lang w:eastAsia="x-none"/>
        </w:rPr>
        <w:t>98,6</w:t>
      </w:r>
      <w:r w:rsidRPr="00A9290C">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4E5A20" w:rsidRPr="00A9290C">
        <w:rPr>
          <w:rFonts w:ascii="Times New Roman" w:eastAsia="Calibri" w:hAnsi="Times New Roman"/>
          <w:sz w:val="27"/>
          <w:szCs w:val="27"/>
          <w:lang w:eastAsia="x-none"/>
        </w:rPr>
        <w:t>1</w:t>
      </w:r>
      <w:r w:rsidR="001B3CDC" w:rsidRPr="00A9290C">
        <w:rPr>
          <w:rFonts w:ascii="Times New Roman" w:eastAsia="Calibri" w:hAnsi="Times New Roman"/>
          <w:sz w:val="27"/>
          <w:szCs w:val="27"/>
          <w:lang w:eastAsia="x-none"/>
        </w:rPr>
        <w:t>8 904,9</w:t>
      </w:r>
      <w:r w:rsidRPr="00A9290C">
        <w:rPr>
          <w:rFonts w:ascii="Times New Roman" w:eastAsia="Calibri" w:hAnsi="Times New Roman"/>
          <w:sz w:val="27"/>
          <w:szCs w:val="27"/>
          <w:lang w:eastAsia="x-none"/>
        </w:rPr>
        <w:t xml:space="preserve"> тис.</w:t>
      </w:r>
      <w:r w:rsidRPr="00A9290C">
        <w:rPr>
          <w:rFonts w:ascii="Times New Roman" w:eastAsia="Calibri" w:hAnsi="Times New Roman"/>
          <w:sz w:val="27"/>
          <w:szCs w:val="27"/>
          <w:lang w:val="ru-RU" w:eastAsia="x-none"/>
        </w:rPr>
        <w:t xml:space="preserve"> </w:t>
      </w:r>
      <w:r w:rsidRPr="00A9290C">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1B3CDC" w:rsidRPr="00A9290C">
        <w:rPr>
          <w:rFonts w:ascii="Times New Roman" w:eastAsia="Calibri" w:hAnsi="Times New Roman"/>
          <w:sz w:val="27"/>
          <w:szCs w:val="27"/>
          <w:lang w:eastAsia="x-none"/>
        </w:rPr>
        <w:t>4 167,4</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1B3CDC" w:rsidRPr="00A9290C">
        <w:rPr>
          <w:rFonts w:ascii="Times New Roman" w:eastAsia="Calibri" w:hAnsi="Times New Roman"/>
          <w:sz w:val="27"/>
          <w:szCs w:val="27"/>
          <w:lang w:eastAsia="x-none"/>
        </w:rPr>
        <w:t>2 959,8</w:t>
      </w:r>
      <w:r w:rsidRPr="00A9290C">
        <w:rPr>
          <w:rFonts w:ascii="Times New Roman" w:eastAsia="Calibri" w:hAnsi="Times New Roman"/>
          <w:sz w:val="27"/>
          <w:szCs w:val="27"/>
          <w:lang w:eastAsia="x-none"/>
        </w:rPr>
        <w:t xml:space="preserve"> тис. гривень; середня вартість харчування за 1 день складає </w:t>
      </w:r>
      <w:r w:rsidR="00EC1B4E" w:rsidRPr="00A9290C">
        <w:rPr>
          <w:rFonts w:ascii="Times New Roman" w:eastAsia="Calibri" w:hAnsi="Times New Roman"/>
          <w:sz w:val="27"/>
          <w:szCs w:val="27"/>
          <w:lang w:eastAsia="x-none"/>
        </w:rPr>
        <w:t>70,</w:t>
      </w:r>
      <w:r w:rsidR="00546291" w:rsidRPr="00A9290C">
        <w:rPr>
          <w:rFonts w:ascii="Times New Roman" w:eastAsia="Calibri" w:hAnsi="Times New Roman"/>
          <w:sz w:val="27"/>
          <w:szCs w:val="27"/>
          <w:lang w:eastAsia="x-none"/>
        </w:rPr>
        <w:t>59</w:t>
      </w:r>
      <w:r w:rsidRPr="00A9290C">
        <w:rPr>
          <w:rFonts w:ascii="Times New Roman" w:eastAsia="Calibri" w:hAnsi="Times New Roman"/>
          <w:sz w:val="27"/>
          <w:szCs w:val="27"/>
          <w:lang w:eastAsia="x-none"/>
        </w:rPr>
        <w:t xml:space="preserve"> гривень.</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4E5A20" w:rsidRPr="00A9290C">
        <w:rPr>
          <w:rFonts w:ascii="Times New Roman" w:eastAsia="Calibri" w:hAnsi="Times New Roman"/>
          <w:sz w:val="27"/>
          <w:szCs w:val="27"/>
          <w:lang w:eastAsia="x-none"/>
        </w:rPr>
        <w:t>6</w:t>
      </w:r>
      <w:r w:rsidR="001B3CDC" w:rsidRPr="00A9290C">
        <w:rPr>
          <w:rFonts w:ascii="Times New Roman" w:eastAsia="Calibri" w:hAnsi="Times New Roman"/>
          <w:sz w:val="27"/>
          <w:szCs w:val="27"/>
          <w:lang w:eastAsia="x-none"/>
        </w:rPr>
        <w:t> 369,</w:t>
      </w:r>
      <w:r w:rsidR="000B05DC" w:rsidRPr="00A9290C">
        <w:rPr>
          <w:rFonts w:ascii="Times New Roman" w:eastAsia="Calibri" w:hAnsi="Times New Roman"/>
          <w:sz w:val="27"/>
          <w:szCs w:val="27"/>
          <w:lang w:eastAsia="x-none"/>
        </w:rPr>
        <w:t>1</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 </w:t>
      </w:r>
      <w:bookmarkStart w:id="2" w:name="_Hlk139879111"/>
      <w:bookmarkStart w:id="3" w:name="_Hlk124510396"/>
      <w:r w:rsidRPr="00A9290C">
        <w:rPr>
          <w:rFonts w:ascii="Times New Roman" w:eastAsia="Calibri" w:hAnsi="Times New Roman"/>
          <w:sz w:val="27"/>
          <w:szCs w:val="27"/>
          <w:lang w:eastAsia="x-none"/>
        </w:rPr>
        <w:t xml:space="preserve">плата за послуги, що надаються бюджетними установами у сумі </w:t>
      </w:r>
      <w:bookmarkEnd w:id="2"/>
      <w:r w:rsidR="004E5A20" w:rsidRPr="00A9290C">
        <w:rPr>
          <w:rFonts w:ascii="Times New Roman" w:eastAsia="Calibri" w:hAnsi="Times New Roman"/>
          <w:sz w:val="27"/>
          <w:szCs w:val="27"/>
          <w:lang w:eastAsia="x-none"/>
        </w:rPr>
        <w:t>3</w:t>
      </w:r>
      <w:r w:rsidR="000B05DC" w:rsidRPr="00A9290C">
        <w:rPr>
          <w:rFonts w:ascii="Times New Roman" w:eastAsia="Calibri" w:hAnsi="Times New Roman"/>
          <w:sz w:val="27"/>
          <w:szCs w:val="27"/>
          <w:lang w:eastAsia="x-none"/>
        </w:rPr>
        <w:t>19,9</w:t>
      </w:r>
      <w:r w:rsidRPr="00A9290C">
        <w:rPr>
          <w:rFonts w:ascii="Times New Roman" w:eastAsia="Calibri" w:hAnsi="Times New Roman"/>
          <w:sz w:val="27"/>
          <w:szCs w:val="27"/>
          <w:lang w:eastAsia="x-none"/>
        </w:rPr>
        <w:t xml:space="preserve"> тис. гривень, за рахунок інших джерел власних надходжень (благодійна допомога) у сумі </w:t>
      </w:r>
      <w:r w:rsidR="004E5A20" w:rsidRPr="00A9290C">
        <w:rPr>
          <w:rFonts w:ascii="Times New Roman" w:eastAsia="Calibri" w:hAnsi="Times New Roman"/>
          <w:sz w:val="27"/>
          <w:szCs w:val="27"/>
          <w:lang w:eastAsia="x-none"/>
        </w:rPr>
        <w:t>6</w:t>
      </w:r>
      <w:r w:rsidR="000B05DC" w:rsidRPr="00A9290C">
        <w:rPr>
          <w:rFonts w:ascii="Times New Roman" w:eastAsia="Calibri" w:hAnsi="Times New Roman"/>
          <w:sz w:val="27"/>
          <w:szCs w:val="27"/>
          <w:lang w:eastAsia="x-none"/>
        </w:rPr>
        <w:t> </w:t>
      </w:r>
      <w:r w:rsidR="004E5A20" w:rsidRPr="00A9290C">
        <w:rPr>
          <w:rFonts w:ascii="Times New Roman" w:eastAsia="Calibri" w:hAnsi="Times New Roman"/>
          <w:sz w:val="27"/>
          <w:szCs w:val="27"/>
          <w:lang w:eastAsia="x-none"/>
        </w:rPr>
        <w:t>0</w:t>
      </w:r>
      <w:r w:rsidR="000B05DC" w:rsidRPr="00A9290C">
        <w:rPr>
          <w:rFonts w:ascii="Times New Roman" w:eastAsia="Calibri" w:hAnsi="Times New Roman"/>
          <w:sz w:val="27"/>
          <w:szCs w:val="27"/>
          <w:lang w:eastAsia="x-none"/>
        </w:rPr>
        <w:t>49,3</w:t>
      </w:r>
      <w:r w:rsidRPr="00A9290C">
        <w:rPr>
          <w:rFonts w:ascii="Times New Roman" w:eastAsia="Calibri" w:hAnsi="Times New Roman"/>
          <w:sz w:val="27"/>
          <w:szCs w:val="27"/>
          <w:lang w:eastAsia="x-none"/>
        </w:rPr>
        <w:t xml:space="preserve"> тис. гривень</w:t>
      </w:r>
      <w:bookmarkEnd w:id="3"/>
      <w:r w:rsidRPr="00A9290C">
        <w:rPr>
          <w:rFonts w:ascii="Times New Roman" w:eastAsia="Calibri" w:hAnsi="Times New Roman"/>
          <w:sz w:val="27"/>
          <w:szCs w:val="27"/>
          <w:lang w:eastAsia="x-none"/>
        </w:rPr>
        <w:t>.</w:t>
      </w:r>
    </w:p>
    <w:p w:rsidR="00D531F6" w:rsidRPr="00A9290C" w:rsidRDefault="00D531F6" w:rsidP="00D531F6">
      <w:pPr>
        <w:ind w:firstLine="567"/>
        <w:jc w:val="both"/>
        <w:rPr>
          <w:rFonts w:ascii="Times New Roman" w:eastAsia="Calibri" w:hAnsi="Times New Roman"/>
          <w:b/>
          <w:i/>
          <w:sz w:val="27"/>
          <w:szCs w:val="27"/>
          <w:highlight w:val="yellow"/>
          <w:lang w:eastAsia="x-none"/>
        </w:rPr>
      </w:pP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Надання загальної середньої освіти закладами </w:t>
      </w: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 xml:space="preserve">загальної середньої освіти </w:t>
      </w:r>
      <w:r w:rsidRPr="00A9290C">
        <w:rPr>
          <w:rFonts w:ascii="Times New Roman" w:hAnsi="Times New Roman"/>
          <w:b/>
          <w:i/>
          <w:iCs/>
          <w:sz w:val="27"/>
          <w:szCs w:val="27"/>
          <w:shd w:val="clear" w:color="auto" w:fill="FFFFFF"/>
        </w:rPr>
        <w:t>за рахунок коштів місцевого бюджету</w:t>
      </w:r>
      <w:r w:rsidRPr="00A9290C">
        <w:rPr>
          <w:rFonts w:ascii="Times New Roman" w:eastAsia="Calibri" w:hAnsi="Times New Roman"/>
          <w:b/>
          <w:i/>
          <w:sz w:val="27"/>
          <w:szCs w:val="27"/>
          <w:lang w:eastAsia="x-none"/>
        </w:rPr>
        <w:t xml:space="preserve"> (1021)</w:t>
      </w:r>
    </w:p>
    <w:p w:rsidR="00D531F6" w:rsidRPr="00A9290C" w:rsidRDefault="00D531F6" w:rsidP="00D531F6">
      <w:pPr>
        <w:ind w:firstLine="567"/>
        <w:jc w:val="both"/>
        <w:rPr>
          <w:rFonts w:ascii="Times New Roman" w:eastAsia="Calibri" w:hAnsi="Times New Roman"/>
          <w:sz w:val="27"/>
          <w:szCs w:val="27"/>
          <w:lang w:eastAsia="x-none"/>
        </w:rPr>
      </w:pPr>
      <w:bookmarkStart w:id="4" w:name="_Hlk142658420"/>
      <w:r w:rsidRPr="00A9290C">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351ED4" w:rsidRPr="00A9290C">
        <w:rPr>
          <w:rFonts w:ascii="Times New Roman" w:eastAsia="Calibri" w:hAnsi="Times New Roman"/>
          <w:sz w:val="27"/>
          <w:szCs w:val="27"/>
          <w:lang w:eastAsia="x-none"/>
        </w:rPr>
        <w:t>27 658,2</w:t>
      </w:r>
      <w:r w:rsidRPr="00A9290C">
        <w:rPr>
          <w:rFonts w:ascii="Times New Roman" w:eastAsia="Calibri" w:hAnsi="Times New Roman"/>
          <w:sz w:val="27"/>
          <w:szCs w:val="27"/>
          <w:lang w:eastAsia="x-none"/>
        </w:rPr>
        <w:t xml:space="preserve"> тис. гривень при запланованих </w:t>
      </w:r>
      <w:r w:rsidR="00351ED4" w:rsidRPr="00A9290C">
        <w:rPr>
          <w:rFonts w:ascii="Times New Roman" w:eastAsia="Calibri" w:hAnsi="Times New Roman"/>
          <w:sz w:val="27"/>
          <w:szCs w:val="27"/>
          <w:lang w:eastAsia="x-none"/>
        </w:rPr>
        <w:t>28 323,0</w:t>
      </w:r>
      <w:r w:rsidRPr="00A9290C">
        <w:rPr>
          <w:rFonts w:ascii="Times New Roman" w:eastAsia="Calibri" w:hAnsi="Times New Roman"/>
          <w:sz w:val="27"/>
          <w:szCs w:val="27"/>
          <w:lang w:eastAsia="x-none"/>
        </w:rPr>
        <w:t xml:space="preserve"> тис. гривень, що складає </w:t>
      </w:r>
      <w:r w:rsidR="00351ED4" w:rsidRPr="00A9290C">
        <w:rPr>
          <w:rFonts w:ascii="Times New Roman" w:eastAsia="Calibri" w:hAnsi="Times New Roman"/>
          <w:sz w:val="27"/>
          <w:szCs w:val="27"/>
          <w:lang w:eastAsia="x-none"/>
        </w:rPr>
        <w:t>97,7</w:t>
      </w:r>
      <w:r w:rsidRPr="00A9290C">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351ED4" w:rsidRPr="00A9290C">
        <w:rPr>
          <w:rFonts w:ascii="Times New Roman" w:eastAsia="Calibri" w:hAnsi="Times New Roman"/>
          <w:sz w:val="27"/>
          <w:szCs w:val="27"/>
          <w:lang w:eastAsia="x-none"/>
        </w:rPr>
        <w:t>12 925,5</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w:t>
      </w:r>
      <w:bookmarkEnd w:id="4"/>
      <w:r w:rsidRPr="00A9290C">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351ED4" w:rsidRPr="00A9290C">
        <w:rPr>
          <w:rFonts w:ascii="Times New Roman" w:eastAsia="Calibri" w:hAnsi="Times New Roman"/>
          <w:sz w:val="27"/>
          <w:szCs w:val="27"/>
          <w:lang w:eastAsia="x-none"/>
        </w:rPr>
        <w:t>8 376,6</w:t>
      </w:r>
      <w:r w:rsidR="00083C74"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тис. гривень.</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На харчування учнів шкіл витрачено коштів у сумі </w:t>
      </w:r>
      <w:r w:rsidR="005B4C77" w:rsidRPr="00A9290C">
        <w:rPr>
          <w:rFonts w:ascii="Times New Roman" w:eastAsia="Calibri" w:hAnsi="Times New Roman"/>
          <w:sz w:val="27"/>
          <w:szCs w:val="27"/>
          <w:lang w:eastAsia="x-none"/>
        </w:rPr>
        <w:t>1</w:t>
      </w:r>
      <w:r w:rsidR="00351ED4" w:rsidRPr="00A9290C">
        <w:rPr>
          <w:rFonts w:ascii="Times New Roman" w:eastAsia="Calibri" w:hAnsi="Times New Roman"/>
          <w:sz w:val="27"/>
          <w:szCs w:val="27"/>
          <w:lang w:eastAsia="x-none"/>
        </w:rPr>
        <w:t> 680,3</w:t>
      </w:r>
      <w:r w:rsidRPr="00A9290C">
        <w:rPr>
          <w:rFonts w:ascii="Times New Roman" w:eastAsia="Calibri" w:hAnsi="Times New Roman"/>
          <w:sz w:val="27"/>
          <w:szCs w:val="27"/>
          <w:lang w:val="ru-RU" w:eastAsia="x-none"/>
        </w:rPr>
        <w:t xml:space="preserve">тис. </w:t>
      </w:r>
      <w:proofErr w:type="spellStart"/>
      <w:r w:rsidRPr="00A9290C">
        <w:rPr>
          <w:rFonts w:ascii="Times New Roman" w:eastAsia="Calibri" w:hAnsi="Times New Roman"/>
          <w:sz w:val="27"/>
          <w:szCs w:val="27"/>
          <w:lang w:val="ru-RU" w:eastAsia="x-none"/>
        </w:rPr>
        <w:t>гривень</w:t>
      </w:r>
      <w:proofErr w:type="spellEnd"/>
      <w:r w:rsidRPr="00A9290C">
        <w:rPr>
          <w:rFonts w:ascii="Times New Roman" w:eastAsia="Calibri" w:hAnsi="Times New Roman"/>
          <w:sz w:val="27"/>
          <w:szCs w:val="27"/>
          <w:lang w:val="ru-RU" w:eastAsia="x-none"/>
        </w:rPr>
        <w:t>,</w:t>
      </w:r>
      <w:r w:rsidRPr="00A9290C">
        <w:rPr>
          <w:rFonts w:ascii="Times New Roman" w:eastAsia="Calibri" w:hAnsi="Times New Roman"/>
          <w:sz w:val="27"/>
          <w:szCs w:val="27"/>
          <w:lang w:eastAsia="x-none"/>
        </w:rPr>
        <w:t xml:space="preserve"> середня вартість харчування за 1 день складає </w:t>
      </w:r>
      <w:r w:rsidR="00EC1B4E" w:rsidRPr="00A9290C">
        <w:rPr>
          <w:rFonts w:ascii="Times New Roman" w:eastAsia="Calibri" w:hAnsi="Times New Roman"/>
          <w:sz w:val="27"/>
          <w:szCs w:val="27"/>
          <w:lang w:val="ru-RU" w:eastAsia="x-none"/>
        </w:rPr>
        <w:t>3</w:t>
      </w:r>
      <w:r w:rsidR="00546291" w:rsidRPr="00A9290C">
        <w:rPr>
          <w:rFonts w:ascii="Times New Roman" w:eastAsia="Calibri" w:hAnsi="Times New Roman"/>
          <w:sz w:val="27"/>
          <w:szCs w:val="27"/>
          <w:lang w:val="ru-RU" w:eastAsia="x-none"/>
        </w:rPr>
        <w:t>4,47</w:t>
      </w:r>
      <w:r w:rsidRPr="00A9290C">
        <w:rPr>
          <w:rFonts w:ascii="Times New Roman" w:eastAsia="Calibri" w:hAnsi="Times New Roman"/>
          <w:sz w:val="27"/>
          <w:szCs w:val="27"/>
          <w:lang w:eastAsia="x-none"/>
        </w:rPr>
        <w:t xml:space="preserve"> гривень. </w:t>
      </w:r>
    </w:p>
    <w:p w:rsidR="005B4E84" w:rsidRPr="00A9290C" w:rsidRDefault="005B4E84" w:rsidP="00083C74">
      <w:pPr>
        <w:ind w:firstLine="567"/>
        <w:jc w:val="both"/>
        <w:rPr>
          <w:rFonts w:ascii="Times New Roman" w:eastAsia="Calibri" w:hAnsi="Times New Roman"/>
          <w:sz w:val="27"/>
          <w:szCs w:val="27"/>
          <w:lang w:eastAsia="x-none"/>
        </w:rPr>
      </w:pPr>
    </w:p>
    <w:p w:rsidR="00083C74" w:rsidRPr="00A9290C" w:rsidRDefault="00D531F6" w:rsidP="00083C7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5B4C77" w:rsidRPr="00A9290C">
        <w:rPr>
          <w:rFonts w:ascii="Times New Roman" w:eastAsia="Calibri" w:hAnsi="Times New Roman"/>
          <w:sz w:val="27"/>
          <w:szCs w:val="27"/>
          <w:lang w:eastAsia="x-none"/>
        </w:rPr>
        <w:t>1</w:t>
      </w:r>
      <w:r w:rsidR="00534A0F" w:rsidRPr="00A9290C">
        <w:rPr>
          <w:rFonts w:ascii="Times New Roman" w:eastAsia="Calibri" w:hAnsi="Times New Roman"/>
          <w:sz w:val="27"/>
          <w:szCs w:val="27"/>
          <w:lang w:eastAsia="x-none"/>
        </w:rPr>
        <w:t>7 879,4</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 плата за послуги, що надаються бюджетними установами у сумі </w:t>
      </w:r>
      <w:r w:rsidR="005B4C77" w:rsidRPr="00A9290C">
        <w:rPr>
          <w:rFonts w:ascii="Times New Roman" w:eastAsia="Calibri" w:hAnsi="Times New Roman"/>
          <w:sz w:val="27"/>
          <w:szCs w:val="27"/>
          <w:lang w:eastAsia="x-none"/>
        </w:rPr>
        <w:t>4</w:t>
      </w:r>
      <w:r w:rsidR="00534A0F" w:rsidRPr="00A9290C">
        <w:rPr>
          <w:rFonts w:ascii="Times New Roman" w:eastAsia="Calibri" w:hAnsi="Times New Roman"/>
          <w:sz w:val="27"/>
          <w:szCs w:val="27"/>
          <w:lang w:eastAsia="x-none"/>
        </w:rPr>
        <w:t>77,9</w:t>
      </w:r>
      <w:r w:rsidRPr="00A9290C">
        <w:rPr>
          <w:rFonts w:ascii="Times New Roman" w:eastAsia="Calibri" w:hAnsi="Times New Roman"/>
          <w:sz w:val="27"/>
          <w:szCs w:val="27"/>
          <w:lang w:eastAsia="x-none"/>
        </w:rPr>
        <w:t xml:space="preserve"> тис. гривень, за рахунок інших джерел власних надходжень (благодійна допомога) сумі </w:t>
      </w:r>
      <w:r w:rsidR="002A67D5" w:rsidRPr="00A9290C">
        <w:rPr>
          <w:rFonts w:ascii="Times New Roman" w:eastAsia="Calibri" w:hAnsi="Times New Roman"/>
          <w:sz w:val="27"/>
          <w:szCs w:val="27"/>
          <w:lang w:eastAsia="x-none"/>
        </w:rPr>
        <w:t>1</w:t>
      </w:r>
      <w:r w:rsidR="00534A0F" w:rsidRPr="00A9290C">
        <w:rPr>
          <w:rFonts w:ascii="Times New Roman" w:eastAsia="Calibri" w:hAnsi="Times New Roman"/>
          <w:sz w:val="27"/>
          <w:szCs w:val="27"/>
          <w:lang w:eastAsia="x-none"/>
        </w:rPr>
        <w:t>6 437,3</w:t>
      </w:r>
      <w:r w:rsidR="00083C74"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тис. гривень</w:t>
      </w:r>
      <w:r w:rsidR="00083C74" w:rsidRPr="00A9290C">
        <w:rPr>
          <w:rFonts w:ascii="Times New Roman" w:eastAsia="Calibri" w:hAnsi="Times New Roman"/>
          <w:sz w:val="27"/>
          <w:szCs w:val="27"/>
          <w:lang w:eastAsia="x-none"/>
        </w:rPr>
        <w:t xml:space="preserve">, інші кошти спеціального фонду в сумі </w:t>
      </w:r>
      <w:r w:rsidR="00534A0F" w:rsidRPr="00A9290C">
        <w:rPr>
          <w:rFonts w:ascii="Times New Roman" w:eastAsia="Calibri" w:hAnsi="Times New Roman"/>
          <w:sz w:val="27"/>
          <w:szCs w:val="27"/>
          <w:lang w:eastAsia="x-none"/>
        </w:rPr>
        <w:t>964,2</w:t>
      </w:r>
      <w:r w:rsidR="00083C74" w:rsidRPr="00A9290C">
        <w:rPr>
          <w:rFonts w:ascii="Times New Roman" w:eastAsia="Calibri" w:hAnsi="Times New Roman"/>
          <w:sz w:val="27"/>
          <w:szCs w:val="27"/>
          <w:lang w:eastAsia="x-none"/>
        </w:rPr>
        <w:t xml:space="preserve"> тис. гривень</w:t>
      </w:r>
      <w:r w:rsidR="00EC52A8" w:rsidRPr="00A9290C">
        <w:rPr>
          <w:rFonts w:ascii="Times New Roman" w:eastAsia="Calibri" w:hAnsi="Times New Roman"/>
          <w:sz w:val="27"/>
          <w:szCs w:val="27"/>
          <w:lang w:eastAsia="x-none"/>
        </w:rPr>
        <w:t xml:space="preserve"> (зроблений капітальний ремонт даху </w:t>
      </w:r>
      <w:proofErr w:type="spellStart"/>
      <w:r w:rsidR="00EC52A8" w:rsidRPr="00A9290C">
        <w:rPr>
          <w:rFonts w:ascii="Times New Roman" w:eastAsia="Calibri" w:hAnsi="Times New Roman"/>
          <w:sz w:val="27"/>
          <w:szCs w:val="27"/>
          <w:lang w:eastAsia="x-none"/>
        </w:rPr>
        <w:t>Станівської</w:t>
      </w:r>
      <w:proofErr w:type="spellEnd"/>
      <w:r w:rsidR="00EC52A8" w:rsidRPr="00A9290C">
        <w:rPr>
          <w:rFonts w:ascii="Times New Roman" w:eastAsia="Calibri" w:hAnsi="Times New Roman"/>
          <w:sz w:val="27"/>
          <w:szCs w:val="27"/>
          <w:lang w:eastAsia="x-none"/>
        </w:rPr>
        <w:t xml:space="preserve"> ЗЗСО)</w:t>
      </w:r>
      <w:r w:rsidR="00083C74" w:rsidRPr="00A9290C">
        <w:rPr>
          <w:rFonts w:ascii="Times New Roman" w:eastAsia="Calibri" w:hAnsi="Times New Roman"/>
          <w:sz w:val="27"/>
          <w:szCs w:val="27"/>
          <w:lang w:eastAsia="x-none"/>
        </w:rPr>
        <w:t>.</w:t>
      </w:r>
    </w:p>
    <w:p w:rsidR="008A343F" w:rsidRPr="00A9290C" w:rsidRDefault="008A343F" w:rsidP="00D531F6">
      <w:pPr>
        <w:jc w:val="center"/>
        <w:rPr>
          <w:rFonts w:ascii="Times New Roman" w:eastAsia="Calibri" w:hAnsi="Times New Roman"/>
          <w:b/>
          <w:bCs/>
          <w:i/>
          <w:iCs/>
          <w:sz w:val="27"/>
          <w:szCs w:val="27"/>
          <w:lang w:eastAsia="x-none"/>
        </w:rPr>
      </w:pPr>
    </w:p>
    <w:p w:rsidR="00D531F6" w:rsidRPr="00A9290C" w:rsidRDefault="00D531F6" w:rsidP="00D531F6">
      <w:pPr>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A9290C" w:rsidRDefault="00D531F6" w:rsidP="00D531F6">
      <w:pPr>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по даному напрямку по загальному фонду склали </w:t>
      </w:r>
      <w:r w:rsidR="002A67D5" w:rsidRPr="00A9290C">
        <w:rPr>
          <w:rFonts w:ascii="Times New Roman" w:eastAsia="Calibri" w:hAnsi="Times New Roman"/>
          <w:sz w:val="27"/>
          <w:szCs w:val="27"/>
          <w:lang w:eastAsia="x-none"/>
        </w:rPr>
        <w:t>1</w:t>
      </w:r>
      <w:r w:rsidR="000222B0" w:rsidRPr="00A9290C">
        <w:rPr>
          <w:rFonts w:ascii="Times New Roman" w:eastAsia="Calibri" w:hAnsi="Times New Roman"/>
          <w:sz w:val="27"/>
          <w:szCs w:val="27"/>
          <w:lang w:eastAsia="x-none"/>
        </w:rPr>
        <w:t>4,5</w:t>
      </w:r>
      <w:r w:rsidRPr="00A9290C">
        <w:rPr>
          <w:rFonts w:ascii="Times New Roman" w:eastAsia="Calibri" w:hAnsi="Times New Roman"/>
          <w:sz w:val="27"/>
          <w:szCs w:val="27"/>
          <w:lang w:eastAsia="x-none"/>
        </w:rPr>
        <w:t xml:space="preserve"> тис. гривень при запланованих 18,1 тис. гривень, що складає </w:t>
      </w:r>
      <w:r w:rsidR="000222B0" w:rsidRPr="00A9290C">
        <w:rPr>
          <w:rFonts w:ascii="Times New Roman" w:eastAsia="Calibri" w:hAnsi="Times New Roman"/>
          <w:sz w:val="27"/>
          <w:szCs w:val="27"/>
          <w:lang w:eastAsia="x-none"/>
        </w:rPr>
        <w:t>80</w:t>
      </w:r>
      <w:r w:rsidRPr="00A9290C">
        <w:rPr>
          <w:rFonts w:ascii="Times New Roman" w:eastAsia="Calibri" w:hAnsi="Times New Roman"/>
          <w:sz w:val="27"/>
          <w:szCs w:val="27"/>
          <w:lang w:eastAsia="x-none"/>
        </w:rPr>
        <w:t xml:space="preserve">% від запланованих. Виплачена одноразова грошова допомога </w:t>
      </w:r>
      <w:r w:rsidR="00546291" w:rsidRPr="00A9290C">
        <w:rPr>
          <w:rFonts w:ascii="Times New Roman" w:eastAsia="Calibri" w:hAnsi="Times New Roman"/>
          <w:sz w:val="27"/>
          <w:szCs w:val="27"/>
          <w:lang w:val="ru-RU" w:eastAsia="x-none"/>
        </w:rPr>
        <w:t>8</w:t>
      </w:r>
      <w:r w:rsidRPr="00A9290C">
        <w:rPr>
          <w:rFonts w:ascii="Times New Roman" w:eastAsia="Calibri" w:hAnsi="Times New Roman"/>
          <w:sz w:val="27"/>
          <w:szCs w:val="27"/>
          <w:lang w:eastAsia="x-none"/>
        </w:rPr>
        <w:t xml:space="preserve"> дітям-сиротам, позбавленим батьківського піклування, яким виповнилося 18 років.</w:t>
      </w: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 xml:space="preserve">Надання загальної середньої освіти закладами </w:t>
      </w: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загальної середньої освіти за рахунок освітньої субвенції (1031)</w:t>
      </w:r>
    </w:p>
    <w:p w:rsidR="00D531F6" w:rsidRPr="00A9290C" w:rsidRDefault="00D531F6" w:rsidP="00D531F6">
      <w:pPr>
        <w:ind w:firstLine="567"/>
        <w:jc w:val="both"/>
        <w:rPr>
          <w:rFonts w:ascii="Times New Roman" w:hAnsi="Times New Roman"/>
          <w:b/>
          <w:i/>
          <w:iCs/>
          <w:sz w:val="27"/>
          <w:szCs w:val="27"/>
          <w:shd w:val="clear" w:color="auto" w:fill="FFFFFF"/>
        </w:rPr>
      </w:pPr>
      <w:r w:rsidRPr="00A9290C">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0222B0" w:rsidRPr="00A9290C">
        <w:rPr>
          <w:rFonts w:ascii="Times New Roman" w:eastAsia="Calibri" w:hAnsi="Times New Roman"/>
          <w:sz w:val="27"/>
          <w:szCs w:val="27"/>
          <w:lang w:eastAsia="x-none"/>
        </w:rPr>
        <w:t>68697,9</w:t>
      </w:r>
      <w:r w:rsidRPr="00A9290C">
        <w:rPr>
          <w:rFonts w:ascii="Times New Roman" w:eastAsia="Calibri" w:hAnsi="Times New Roman"/>
          <w:sz w:val="27"/>
          <w:szCs w:val="27"/>
          <w:lang w:eastAsia="x-none"/>
        </w:rPr>
        <w:t xml:space="preserve"> тис. гривень при запланованих 6</w:t>
      </w:r>
      <w:r w:rsidR="000222B0" w:rsidRPr="00A9290C">
        <w:rPr>
          <w:rFonts w:ascii="Times New Roman" w:eastAsia="Calibri" w:hAnsi="Times New Roman"/>
          <w:sz w:val="27"/>
          <w:szCs w:val="27"/>
          <w:lang w:eastAsia="x-none"/>
        </w:rPr>
        <w:t>8 727,4</w:t>
      </w:r>
      <w:r w:rsidRPr="00A9290C">
        <w:rPr>
          <w:rFonts w:ascii="Times New Roman" w:eastAsia="Calibri" w:hAnsi="Times New Roman"/>
          <w:sz w:val="27"/>
          <w:szCs w:val="27"/>
          <w:lang w:eastAsia="x-none"/>
        </w:rPr>
        <w:t xml:space="preserve"> тис. гривень, що складає </w:t>
      </w:r>
      <w:r w:rsidR="000222B0" w:rsidRPr="00A9290C">
        <w:rPr>
          <w:rFonts w:ascii="Times New Roman" w:eastAsia="Calibri" w:hAnsi="Times New Roman"/>
          <w:sz w:val="27"/>
          <w:szCs w:val="27"/>
          <w:lang w:eastAsia="x-none"/>
        </w:rPr>
        <w:t>100</w:t>
      </w:r>
      <w:r w:rsidRPr="00A9290C">
        <w:rPr>
          <w:rFonts w:ascii="Times New Roman" w:eastAsia="Calibri" w:hAnsi="Times New Roman"/>
          <w:sz w:val="27"/>
          <w:szCs w:val="27"/>
          <w:lang w:eastAsia="x-none"/>
        </w:rPr>
        <w:t xml:space="preserve"> % до річних призначень. Дані кошти направлено на заробітну плату з нарахуваннями педагогічного персоналу.</w:t>
      </w:r>
    </w:p>
    <w:p w:rsidR="00D531F6" w:rsidRPr="00A9290C" w:rsidRDefault="00D531F6" w:rsidP="00D531F6">
      <w:pPr>
        <w:ind w:firstLine="567"/>
        <w:jc w:val="center"/>
        <w:rPr>
          <w:rFonts w:ascii="Times New Roman" w:eastAsia="Calibri" w:hAnsi="Times New Roman"/>
          <w:b/>
          <w:i/>
          <w:sz w:val="27"/>
          <w:szCs w:val="27"/>
          <w:highlight w:val="yellow"/>
          <w:u w:val="single"/>
          <w:lang w:eastAsia="x-none"/>
        </w:rPr>
      </w:pP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Надання позашкільної освіти закладами позашкільної освіти,</w:t>
      </w: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заходи із позашкільної роботи з дітьми (1070)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позашкільну освіту по загальному фонду склали </w:t>
      </w:r>
      <w:r w:rsidR="000222B0" w:rsidRPr="00A9290C">
        <w:rPr>
          <w:rFonts w:ascii="Times New Roman" w:eastAsia="Calibri" w:hAnsi="Times New Roman"/>
          <w:sz w:val="27"/>
          <w:szCs w:val="27"/>
          <w:lang w:val="ru-RU" w:eastAsia="x-none"/>
        </w:rPr>
        <w:t>7 700,4</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 при запланованих </w:t>
      </w:r>
      <w:r w:rsidR="003C178A" w:rsidRPr="00A9290C">
        <w:rPr>
          <w:rFonts w:ascii="Times New Roman" w:eastAsia="Calibri" w:hAnsi="Times New Roman"/>
          <w:sz w:val="27"/>
          <w:szCs w:val="27"/>
          <w:lang w:eastAsia="x-none"/>
        </w:rPr>
        <w:t>7</w:t>
      </w:r>
      <w:r w:rsidR="000222B0" w:rsidRPr="00A9290C">
        <w:rPr>
          <w:rFonts w:ascii="Times New Roman" w:eastAsia="Calibri" w:hAnsi="Times New Roman"/>
          <w:sz w:val="27"/>
          <w:szCs w:val="27"/>
          <w:lang w:eastAsia="x-none"/>
        </w:rPr>
        <w:t> 799,4</w:t>
      </w:r>
      <w:r w:rsidRPr="00A9290C">
        <w:rPr>
          <w:rFonts w:ascii="Times New Roman" w:eastAsia="Calibri" w:hAnsi="Times New Roman"/>
          <w:sz w:val="27"/>
          <w:szCs w:val="27"/>
          <w:lang w:eastAsia="x-none"/>
        </w:rPr>
        <w:t xml:space="preserve"> тис. гривень, що складає </w:t>
      </w:r>
      <w:r w:rsidR="000222B0" w:rsidRPr="00A9290C">
        <w:rPr>
          <w:rFonts w:ascii="Times New Roman" w:eastAsia="Calibri" w:hAnsi="Times New Roman"/>
          <w:sz w:val="27"/>
          <w:szCs w:val="27"/>
          <w:lang w:eastAsia="x-none"/>
        </w:rPr>
        <w:t>98,7</w:t>
      </w:r>
      <w:r w:rsidRPr="00A9290C">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0222B0" w:rsidRPr="00A9290C">
        <w:rPr>
          <w:rFonts w:ascii="Times New Roman" w:eastAsia="Calibri" w:hAnsi="Times New Roman"/>
          <w:sz w:val="27"/>
          <w:szCs w:val="27"/>
          <w:lang w:val="ru-RU" w:eastAsia="x-none"/>
        </w:rPr>
        <w:t>6 918,9</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0222B0" w:rsidRPr="00A9290C">
        <w:rPr>
          <w:rFonts w:ascii="Times New Roman" w:eastAsia="Calibri" w:hAnsi="Times New Roman"/>
          <w:sz w:val="27"/>
          <w:szCs w:val="27"/>
          <w:lang w:eastAsia="x-none"/>
        </w:rPr>
        <w:t>146,4</w:t>
      </w:r>
      <w:r w:rsidRPr="00A9290C">
        <w:rPr>
          <w:rFonts w:ascii="Times New Roman" w:eastAsia="Calibri" w:hAnsi="Times New Roman"/>
          <w:sz w:val="27"/>
          <w:szCs w:val="27"/>
          <w:lang w:eastAsia="x-none"/>
        </w:rPr>
        <w:t xml:space="preserve"> тис. гривень. </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CD5FFA" w:rsidRPr="00A9290C">
        <w:rPr>
          <w:rFonts w:ascii="Times New Roman" w:eastAsia="Calibri" w:hAnsi="Times New Roman"/>
          <w:sz w:val="27"/>
          <w:szCs w:val="27"/>
          <w:lang w:eastAsia="x-none"/>
        </w:rPr>
        <w:t>283,4</w:t>
      </w:r>
      <w:r w:rsidRPr="00A9290C">
        <w:rPr>
          <w:rFonts w:ascii="Times New Roman" w:eastAsia="Calibri" w:hAnsi="Times New Roman"/>
          <w:sz w:val="27"/>
          <w:szCs w:val="27"/>
          <w:lang w:eastAsia="x-none"/>
        </w:rPr>
        <w:t xml:space="preserve"> тис. гривень: інші джерела власних надходжень (благодійна допомога) в сумі </w:t>
      </w:r>
      <w:r w:rsidR="00CD5FFA" w:rsidRPr="00A9290C">
        <w:rPr>
          <w:rFonts w:ascii="Times New Roman" w:eastAsia="Calibri" w:hAnsi="Times New Roman"/>
          <w:sz w:val="27"/>
          <w:szCs w:val="27"/>
          <w:lang w:eastAsia="x-none"/>
        </w:rPr>
        <w:t>283,4</w:t>
      </w:r>
      <w:r w:rsidRPr="00A9290C">
        <w:rPr>
          <w:rFonts w:ascii="Times New Roman" w:eastAsia="Calibri" w:hAnsi="Times New Roman"/>
          <w:sz w:val="27"/>
          <w:szCs w:val="27"/>
          <w:lang w:eastAsia="x-none"/>
        </w:rPr>
        <w:t xml:space="preserve"> тис. гривень.</w:t>
      </w:r>
    </w:p>
    <w:p w:rsidR="00D531F6" w:rsidRPr="00A9290C" w:rsidRDefault="00D531F6" w:rsidP="00D531F6">
      <w:pPr>
        <w:jc w:val="both"/>
        <w:rPr>
          <w:rFonts w:ascii="Times New Roman" w:eastAsia="Calibri" w:hAnsi="Times New Roman"/>
          <w:b/>
          <w:sz w:val="27"/>
          <w:szCs w:val="27"/>
          <w:lang w:eastAsia="x-none"/>
        </w:rPr>
      </w:pP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Надання спеціальної освіти мистецькими школами (1080)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утримання музичної школи по загальному фонду склали </w:t>
      </w:r>
      <w:r w:rsidR="000222B0" w:rsidRPr="00A9290C">
        <w:rPr>
          <w:rFonts w:ascii="Times New Roman" w:eastAsia="Calibri" w:hAnsi="Times New Roman"/>
          <w:sz w:val="27"/>
          <w:szCs w:val="27"/>
          <w:lang w:eastAsia="x-none"/>
        </w:rPr>
        <w:t>3 693,0</w:t>
      </w:r>
      <w:r w:rsidRPr="00A9290C">
        <w:rPr>
          <w:rFonts w:ascii="Times New Roman" w:eastAsia="Calibri" w:hAnsi="Times New Roman"/>
          <w:sz w:val="27"/>
          <w:szCs w:val="27"/>
          <w:lang w:eastAsia="x-none"/>
        </w:rPr>
        <w:t xml:space="preserve"> тис. гривень при запланованих </w:t>
      </w:r>
      <w:r w:rsidR="00EC1B4E" w:rsidRPr="00A9290C">
        <w:rPr>
          <w:rFonts w:ascii="Times New Roman" w:eastAsia="Calibri" w:hAnsi="Times New Roman"/>
          <w:sz w:val="27"/>
          <w:szCs w:val="27"/>
          <w:lang w:eastAsia="x-none"/>
        </w:rPr>
        <w:t>3</w:t>
      </w:r>
      <w:r w:rsidR="000222B0" w:rsidRPr="00A9290C">
        <w:rPr>
          <w:rFonts w:ascii="Times New Roman" w:eastAsia="Calibri" w:hAnsi="Times New Roman"/>
          <w:sz w:val="27"/>
          <w:szCs w:val="27"/>
          <w:lang w:eastAsia="x-none"/>
        </w:rPr>
        <w:t> 693,7</w:t>
      </w:r>
      <w:r w:rsidRPr="00A9290C">
        <w:rPr>
          <w:rFonts w:ascii="Times New Roman" w:eastAsia="Calibri" w:hAnsi="Times New Roman"/>
          <w:sz w:val="27"/>
          <w:szCs w:val="27"/>
          <w:lang w:eastAsia="x-none"/>
        </w:rPr>
        <w:t xml:space="preserve"> тис. гривень, що складає </w:t>
      </w:r>
      <w:r w:rsidR="000222B0" w:rsidRPr="00A9290C">
        <w:rPr>
          <w:rFonts w:ascii="Times New Roman" w:eastAsia="Calibri" w:hAnsi="Times New Roman"/>
          <w:sz w:val="27"/>
          <w:szCs w:val="27"/>
          <w:lang w:eastAsia="x-none"/>
        </w:rPr>
        <w:t>100</w:t>
      </w:r>
      <w:r w:rsidRPr="00A9290C">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0222B0" w:rsidRPr="00A9290C">
        <w:rPr>
          <w:rFonts w:ascii="Times New Roman" w:eastAsia="Calibri" w:hAnsi="Times New Roman"/>
          <w:sz w:val="27"/>
          <w:szCs w:val="27"/>
          <w:lang w:eastAsia="x-none"/>
        </w:rPr>
        <w:t>3 293,3</w:t>
      </w:r>
      <w:r w:rsidR="00EC1B4E" w:rsidRPr="00A9290C">
        <w:rPr>
          <w:rFonts w:ascii="Times New Roman" w:eastAsia="Calibri" w:hAnsi="Times New Roman"/>
          <w:sz w:val="27"/>
          <w:szCs w:val="27"/>
          <w:lang w:eastAsia="x-none"/>
        </w:rPr>
        <w:t xml:space="preserve"> т</w:t>
      </w:r>
      <w:r w:rsidRPr="00A9290C">
        <w:rPr>
          <w:rFonts w:ascii="Times New Roman" w:eastAsia="Calibri" w:hAnsi="Times New Roman"/>
          <w:sz w:val="27"/>
          <w:szCs w:val="27"/>
          <w:lang w:eastAsia="x-none"/>
        </w:rPr>
        <w:t xml:space="preserve">ис. гривень, видатки на оплату за комунальні послуги та енергоносії склали </w:t>
      </w:r>
      <w:r w:rsidR="000222B0" w:rsidRPr="00A9290C">
        <w:rPr>
          <w:rFonts w:ascii="Times New Roman" w:eastAsia="Calibri" w:hAnsi="Times New Roman"/>
          <w:sz w:val="27"/>
          <w:szCs w:val="27"/>
          <w:lang w:eastAsia="x-none"/>
        </w:rPr>
        <w:t>319,0</w:t>
      </w:r>
      <w:r w:rsidRPr="00A9290C">
        <w:rPr>
          <w:rFonts w:ascii="Times New Roman" w:eastAsia="Calibri" w:hAnsi="Times New Roman"/>
          <w:sz w:val="27"/>
          <w:szCs w:val="27"/>
          <w:lang w:eastAsia="x-none"/>
        </w:rPr>
        <w:t xml:space="preserve"> тис. гривень. </w:t>
      </w:r>
      <w:r w:rsidR="00EC1B4E" w:rsidRPr="00A9290C">
        <w:rPr>
          <w:rFonts w:ascii="Times New Roman" w:eastAsia="Calibri" w:hAnsi="Times New Roman"/>
          <w:sz w:val="27"/>
          <w:szCs w:val="27"/>
          <w:lang w:eastAsia="x-none"/>
        </w:rPr>
        <w:t xml:space="preserve"> </w:t>
      </w:r>
    </w:p>
    <w:p w:rsidR="00D531F6" w:rsidRPr="00A9290C" w:rsidRDefault="00D531F6" w:rsidP="00D531F6">
      <w:pPr>
        <w:ind w:firstLine="567"/>
        <w:jc w:val="both"/>
        <w:rPr>
          <w:rFonts w:ascii="Times New Roman" w:eastAsia="Calibri" w:hAnsi="Times New Roman"/>
          <w:b/>
          <w:sz w:val="27"/>
          <w:szCs w:val="27"/>
          <w:lang w:eastAsia="x-none"/>
        </w:rPr>
      </w:pPr>
      <w:bookmarkStart w:id="5" w:name="_Hlk132032034"/>
      <w:r w:rsidRPr="00A9290C">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0222B0" w:rsidRPr="00A9290C">
        <w:rPr>
          <w:rFonts w:ascii="Times New Roman" w:eastAsia="Calibri" w:hAnsi="Times New Roman"/>
          <w:sz w:val="27"/>
          <w:szCs w:val="27"/>
          <w:lang w:eastAsia="x-none"/>
        </w:rPr>
        <w:t>250,5</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 плата за послуги, що надаються бюджетними установами у сумі </w:t>
      </w:r>
      <w:r w:rsidR="000222B0" w:rsidRPr="00A9290C">
        <w:rPr>
          <w:rFonts w:ascii="Times New Roman" w:eastAsia="Calibri" w:hAnsi="Times New Roman"/>
          <w:sz w:val="27"/>
          <w:szCs w:val="27"/>
          <w:lang w:eastAsia="x-none"/>
        </w:rPr>
        <w:t>250,5</w:t>
      </w:r>
      <w:r w:rsidRPr="00A9290C">
        <w:rPr>
          <w:rFonts w:ascii="Times New Roman" w:eastAsia="Calibri" w:hAnsi="Times New Roman"/>
          <w:sz w:val="27"/>
          <w:szCs w:val="27"/>
          <w:lang w:val="ru-RU" w:eastAsia="x-none"/>
        </w:rPr>
        <w:t xml:space="preserve"> </w:t>
      </w:r>
      <w:r w:rsidRPr="00A9290C">
        <w:rPr>
          <w:rFonts w:ascii="Times New Roman" w:eastAsia="Calibri" w:hAnsi="Times New Roman"/>
          <w:sz w:val="27"/>
          <w:szCs w:val="27"/>
          <w:lang w:eastAsia="x-none"/>
        </w:rPr>
        <w:t xml:space="preserve">гривень. </w:t>
      </w:r>
    </w:p>
    <w:bookmarkEnd w:id="5"/>
    <w:p w:rsidR="00B533C4" w:rsidRPr="00A9290C" w:rsidRDefault="00B533C4" w:rsidP="00D531F6">
      <w:pPr>
        <w:jc w:val="center"/>
        <w:rPr>
          <w:rFonts w:ascii="Times New Roman" w:eastAsia="Calibri" w:hAnsi="Times New Roman"/>
          <w:b/>
          <w:i/>
          <w:sz w:val="27"/>
          <w:szCs w:val="27"/>
          <w:highlight w:val="yellow"/>
          <w:lang w:eastAsia="x-none"/>
        </w:rPr>
      </w:pP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Забезпечення діяльності інших закладів у сфері освіти (1141)</w:t>
      </w:r>
    </w:p>
    <w:p w:rsidR="003A1717" w:rsidRPr="00A9290C" w:rsidRDefault="00D531F6" w:rsidP="003A1717">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3A1717" w:rsidRPr="00A9290C">
        <w:rPr>
          <w:rFonts w:ascii="Times New Roman" w:eastAsia="Calibri" w:hAnsi="Times New Roman"/>
          <w:sz w:val="27"/>
          <w:szCs w:val="27"/>
          <w:lang w:eastAsia="x-none"/>
        </w:rPr>
        <w:t>4 574,6</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 при плані 4</w:t>
      </w:r>
      <w:r w:rsidR="003A1717" w:rsidRPr="00A9290C">
        <w:rPr>
          <w:rFonts w:ascii="Times New Roman" w:eastAsia="Calibri" w:hAnsi="Times New Roman"/>
          <w:sz w:val="27"/>
          <w:szCs w:val="27"/>
          <w:lang w:eastAsia="x-none"/>
        </w:rPr>
        <w:t> 577,7</w:t>
      </w:r>
      <w:r w:rsidRPr="00A9290C">
        <w:rPr>
          <w:rFonts w:ascii="Times New Roman" w:eastAsia="Calibri" w:hAnsi="Times New Roman"/>
          <w:sz w:val="27"/>
          <w:szCs w:val="27"/>
          <w:lang w:eastAsia="x-none"/>
        </w:rPr>
        <w:t xml:space="preserve"> тис. гривень, що складає </w:t>
      </w:r>
      <w:r w:rsidR="003A1717" w:rsidRPr="00A9290C">
        <w:rPr>
          <w:rFonts w:ascii="Times New Roman" w:eastAsia="Calibri" w:hAnsi="Times New Roman"/>
          <w:sz w:val="27"/>
          <w:szCs w:val="27"/>
          <w:lang w:eastAsia="x-none"/>
        </w:rPr>
        <w:t>99,9</w:t>
      </w:r>
      <w:r w:rsidRPr="00A9290C">
        <w:rPr>
          <w:rFonts w:ascii="Times New Roman" w:eastAsia="Calibri" w:hAnsi="Times New Roman"/>
          <w:sz w:val="27"/>
          <w:szCs w:val="27"/>
          <w:lang w:eastAsia="x-none"/>
        </w:rPr>
        <w:t xml:space="preserve"> %, з них на оплату праці з нарахуваннями направлено </w:t>
      </w:r>
      <w:r w:rsidR="003A1717" w:rsidRPr="00A9290C">
        <w:rPr>
          <w:rFonts w:ascii="Times New Roman" w:eastAsia="Calibri" w:hAnsi="Times New Roman"/>
          <w:sz w:val="27"/>
          <w:szCs w:val="27"/>
          <w:lang w:val="ru-RU" w:eastAsia="x-none"/>
        </w:rPr>
        <w:t>4 345,7</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w:t>
      </w:r>
      <w:r w:rsidR="003A1717" w:rsidRPr="00A9290C">
        <w:rPr>
          <w:rFonts w:ascii="Times New Roman" w:eastAsia="Calibri" w:hAnsi="Times New Roman"/>
          <w:sz w:val="27"/>
          <w:szCs w:val="27"/>
          <w:lang w:eastAsia="x-none"/>
        </w:rPr>
        <w:t>г</w:t>
      </w:r>
      <w:r w:rsidRPr="00A9290C">
        <w:rPr>
          <w:rFonts w:ascii="Times New Roman" w:eastAsia="Calibri" w:hAnsi="Times New Roman"/>
          <w:sz w:val="27"/>
          <w:szCs w:val="27"/>
          <w:lang w:eastAsia="x-none"/>
        </w:rPr>
        <w:t>ривень</w:t>
      </w:r>
      <w:r w:rsidR="003A1717" w:rsidRPr="00A9290C">
        <w:rPr>
          <w:rFonts w:ascii="Times New Roman" w:eastAsia="Calibri" w:hAnsi="Times New Roman"/>
          <w:sz w:val="27"/>
          <w:szCs w:val="27"/>
          <w:lang w:eastAsia="x-none"/>
        </w:rPr>
        <w:t xml:space="preserve">, видатки на оплату за комунальні послуги та енергоносії склали 19,6 тис. гривень.  </w:t>
      </w:r>
    </w:p>
    <w:p w:rsidR="00D531F6" w:rsidRPr="00A9290C" w:rsidRDefault="00D531F6" w:rsidP="00D531F6">
      <w:pPr>
        <w:ind w:firstLine="567"/>
        <w:jc w:val="both"/>
        <w:rPr>
          <w:rFonts w:ascii="Times New Roman" w:eastAsia="Calibri" w:hAnsi="Times New Roman"/>
          <w:sz w:val="27"/>
          <w:szCs w:val="27"/>
          <w:lang w:eastAsia="x-none"/>
        </w:rPr>
      </w:pP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Інші програми та заходи у сфері освіти (1142)</w:t>
      </w:r>
    </w:p>
    <w:p w:rsidR="00D531F6" w:rsidRPr="00A9290C" w:rsidRDefault="00D531F6" w:rsidP="00D531F6">
      <w:pPr>
        <w:ind w:firstLine="567"/>
        <w:jc w:val="both"/>
        <w:rPr>
          <w:rFonts w:ascii="Times New Roman" w:eastAsia="Calibri" w:hAnsi="Times New Roman"/>
          <w:b/>
          <w:i/>
          <w:sz w:val="27"/>
          <w:szCs w:val="27"/>
          <w:u w:val="single"/>
          <w:lang w:eastAsia="x-none"/>
        </w:rPr>
      </w:pPr>
      <w:r w:rsidRPr="00A9290C">
        <w:rPr>
          <w:rFonts w:ascii="Times New Roman" w:eastAsia="Calibri" w:hAnsi="Times New Roman"/>
          <w:sz w:val="27"/>
          <w:szCs w:val="27"/>
          <w:lang w:eastAsia="x-none"/>
        </w:rPr>
        <w:t>Видатки на інші програми та заходи у сфері освіти (навчання студента-медика) по загальному фонду запланован</w:t>
      </w:r>
      <w:r w:rsidR="00646213" w:rsidRPr="00A9290C">
        <w:rPr>
          <w:rFonts w:ascii="Times New Roman" w:eastAsia="Calibri" w:hAnsi="Times New Roman"/>
          <w:sz w:val="27"/>
          <w:szCs w:val="27"/>
          <w:lang w:eastAsia="x-none"/>
        </w:rPr>
        <w:t>о</w:t>
      </w:r>
      <w:r w:rsidRPr="00A9290C">
        <w:rPr>
          <w:rFonts w:ascii="Times New Roman" w:eastAsia="Calibri" w:hAnsi="Times New Roman"/>
          <w:sz w:val="27"/>
          <w:szCs w:val="27"/>
          <w:lang w:eastAsia="x-none"/>
        </w:rPr>
        <w:t xml:space="preserve"> 18,4 тис. гривень, </w:t>
      </w:r>
      <w:r w:rsidR="00646213" w:rsidRPr="00A9290C">
        <w:rPr>
          <w:rFonts w:ascii="Times New Roman" w:eastAsia="Calibri" w:hAnsi="Times New Roman"/>
          <w:sz w:val="27"/>
          <w:szCs w:val="27"/>
          <w:lang w:eastAsia="x-none"/>
        </w:rPr>
        <w:t>фактичн</w:t>
      </w:r>
      <w:r w:rsidR="008462C6" w:rsidRPr="00A9290C">
        <w:rPr>
          <w:rFonts w:ascii="Times New Roman" w:eastAsia="Calibri" w:hAnsi="Times New Roman"/>
          <w:sz w:val="27"/>
          <w:szCs w:val="27"/>
          <w:lang w:eastAsia="x-none"/>
        </w:rPr>
        <w:t>е</w:t>
      </w:r>
      <w:r w:rsidR="00646213" w:rsidRPr="00A9290C">
        <w:rPr>
          <w:rFonts w:ascii="Times New Roman" w:eastAsia="Calibri" w:hAnsi="Times New Roman"/>
          <w:sz w:val="27"/>
          <w:szCs w:val="27"/>
          <w:lang w:eastAsia="x-none"/>
        </w:rPr>
        <w:t xml:space="preserve"> використання</w:t>
      </w:r>
      <w:r w:rsidR="008462C6" w:rsidRPr="00A9290C">
        <w:rPr>
          <w:rFonts w:ascii="Times New Roman" w:eastAsia="Calibri" w:hAnsi="Times New Roman"/>
          <w:sz w:val="27"/>
          <w:szCs w:val="27"/>
          <w:lang w:eastAsia="x-none"/>
        </w:rPr>
        <w:t xml:space="preserve"> коштів</w:t>
      </w:r>
      <w:r w:rsidR="00646213" w:rsidRPr="00A9290C">
        <w:rPr>
          <w:rFonts w:ascii="Times New Roman" w:eastAsia="Calibri" w:hAnsi="Times New Roman"/>
          <w:sz w:val="27"/>
          <w:szCs w:val="27"/>
          <w:lang w:eastAsia="x-none"/>
        </w:rPr>
        <w:t xml:space="preserve"> </w:t>
      </w:r>
      <w:r w:rsidR="00EC1B4E" w:rsidRPr="00A9290C">
        <w:rPr>
          <w:rFonts w:ascii="Times New Roman" w:eastAsia="Calibri" w:hAnsi="Times New Roman"/>
          <w:sz w:val="27"/>
          <w:szCs w:val="27"/>
          <w:lang w:eastAsia="x-none"/>
        </w:rPr>
        <w:t>за  2024</w:t>
      </w:r>
      <w:r w:rsidR="00646213" w:rsidRPr="00A9290C">
        <w:rPr>
          <w:rFonts w:ascii="Times New Roman" w:eastAsia="Calibri" w:hAnsi="Times New Roman"/>
          <w:sz w:val="27"/>
          <w:szCs w:val="27"/>
          <w:lang w:eastAsia="x-none"/>
        </w:rPr>
        <w:t xml:space="preserve"> р</w:t>
      </w:r>
      <w:r w:rsidR="0002541D" w:rsidRPr="00A9290C">
        <w:rPr>
          <w:rFonts w:ascii="Times New Roman" w:eastAsia="Calibri" w:hAnsi="Times New Roman"/>
          <w:sz w:val="27"/>
          <w:szCs w:val="27"/>
          <w:lang w:eastAsia="x-none"/>
        </w:rPr>
        <w:t>і</w:t>
      </w:r>
      <w:r w:rsidR="00646213" w:rsidRPr="00A9290C">
        <w:rPr>
          <w:rFonts w:ascii="Times New Roman" w:eastAsia="Calibri" w:hAnsi="Times New Roman"/>
          <w:sz w:val="27"/>
          <w:szCs w:val="27"/>
          <w:lang w:eastAsia="x-none"/>
        </w:rPr>
        <w:t xml:space="preserve">к </w:t>
      </w:r>
      <w:r w:rsidR="008462C6" w:rsidRPr="00A9290C">
        <w:rPr>
          <w:rFonts w:ascii="Times New Roman" w:eastAsia="Calibri" w:hAnsi="Times New Roman"/>
          <w:sz w:val="27"/>
          <w:szCs w:val="27"/>
          <w:lang w:eastAsia="x-none"/>
        </w:rPr>
        <w:t>склало 18,4 тис. гривень</w:t>
      </w:r>
      <w:r w:rsidR="00646213" w:rsidRPr="00A9290C">
        <w:rPr>
          <w:rFonts w:ascii="Times New Roman" w:eastAsia="Calibri" w:hAnsi="Times New Roman"/>
          <w:sz w:val="27"/>
          <w:szCs w:val="27"/>
          <w:lang w:eastAsia="x-none"/>
        </w:rPr>
        <w:t>.</w:t>
      </w:r>
    </w:p>
    <w:p w:rsidR="00D531F6" w:rsidRPr="00A9290C" w:rsidRDefault="00D531F6" w:rsidP="00D531F6">
      <w:pPr>
        <w:ind w:firstLine="567"/>
        <w:jc w:val="center"/>
        <w:rPr>
          <w:rFonts w:ascii="Times New Roman" w:eastAsia="Calibri" w:hAnsi="Times New Roman"/>
          <w:b/>
          <w:i/>
          <w:sz w:val="27"/>
          <w:szCs w:val="27"/>
          <w:lang w:eastAsia="x-none"/>
        </w:rPr>
      </w:pP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 xml:space="preserve">Забезпечення діяльності </w:t>
      </w:r>
      <w:proofErr w:type="spellStart"/>
      <w:r w:rsidRPr="00A9290C">
        <w:rPr>
          <w:rFonts w:ascii="Times New Roman" w:eastAsia="Calibri" w:hAnsi="Times New Roman"/>
          <w:b/>
          <w:i/>
          <w:sz w:val="27"/>
          <w:szCs w:val="27"/>
          <w:lang w:eastAsia="x-none"/>
        </w:rPr>
        <w:t>інклюзивно</w:t>
      </w:r>
      <w:proofErr w:type="spellEnd"/>
      <w:r w:rsidRPr="00A9290C">
        <w:rPr>
          <w:rFonts w:ascii="Times New Roman" w:eastAsia="Calibri" w:hAnsi="Times New Roman"/>
          <w:b/>
          <w:i/>
          <w:sz w:val="27"/>
          <w:szCs w:val="27"/>
          <w:lang w:eastAsia="x-none"/>
        </w:rPr>
        <w:t>-ресурсних центрів (1151, 1152)</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по загальному фонду склали </w:t>
      </w:r>
      <w:r w:rsidR="002E1322" w:rsidRPr="00A9290C">
        <w:rPr>
          <w:rFonts w:ascii="Times New Roman" w:eastAsia="Calibri" w:hAnsi="Times New Roman"/>
          <w:sz w:val="27"/>
          <w:szCs w:val="27"/>
          <w:lang w:val="ru-RU" w:eastAsia="x-none"/>
        </w:rPr>
        <w:t>2 495,6</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 (в </w:t>
      </w:r>
      <w:proofErr w:type="spellStart"/>
      <w:r w:rsidRPr="00A9290C">
        <w:rPr>
          <w:rFonts w:ascii="Times New Roman" w:eastAsia="Calibri" w:hAnsi="Times New Roman"/>
          <w:sz w:val="27"/>
          <w:szCs w:val="27"/>
          <w:lang w:eastAsia="x-none"/>
        </w:rPr>
        <w:t>т.ч</w:t>
      </w:r>
      <w:proofErr w:type="spellEnd"/>
      <w:r w:rsidRPr="00A9290C">
        <w:rPr>
          <w:rFonts w:ascii="Times New Roman" w:eastAsia="Calibri" w:hAnsi="Times New Roman"/>
          <w:sz w:val="27"/>
          <w:szCs w:val="27"/>
          <w:lang w:eastAsia="x-none"/>
        </w:rPr>
        <w:t xml:space="preserve">. за рахунок субвенції з державного бюджету </w:t>
      </w:r>
      <w:r w:rsidR="002E1322" w:rsidRPr="00A9290C">
        <w:rPr>
          <w:rFonts w:ascii="Times New Roman" w:eastAsia="Calibri" w:hAnsi="Times New Roman"/>
          <w:sz w:val="27"/>
          <w:szCs w:val="27"/>
          <w:lang w:eastAsia="x-none"/>
        </w:rPr>
        <w:t>2 066,9</w:t>
      </w:r>
      <w:r w:rsidRPr="00A9290C">
        <w:rPr>
          <w:rFonts w:ascii="Times New Roman" w:eastAsia="Calibri" w:hAnsi="Times New Roman"/>
          <w:sz w:val="27"/>
          <w:szCs w:val="27"/>
          <w:lang w:eastAsia="x-none"/>
        </w:rPr>
        <w:t xml:space="preserve"> тис. гривень, за рахунок коштів місцевого бюджету </w:t>
      </w:r>
      <w:r w:rsidR="002E1322" w:rsidRPr="00A9290C">
        <w:rPr>
          <w:rFonts w:ascii="Times New Roman" w:eastAsia="Calibri" w:hAnsi="Times New Roman"/>
          <w:sz w:val="27"/>
          <w:szCs w:val="27"/>
          <w:lang w:eastAsia="x-none"/>
        </w:rPr>
        <w:t>428,7</w:t>
      </w:r>
      <w:r w:rsidRPr="00A9290C">
        <w:rPr>
          <w:rFonts w:ascii="Times New Roman" w:eastAsia="Calibri" w:hAnsi="Times New Roman"/>
          <w:sz w:val="27"/>
          <w:szCs w:val="27"/>
          <w:lang w:eastAsia="x-none"/>
        </w:rPr>
        <w:t xml:space="preserve"> тис. гривень) при плані </w:t>
      </w:r>
      <w:r w:rsidR="003538A7" w:rsidRPr="00A9290C">
        <w:rPr>
          <w:rFonts w:ascii="Times New Roman" w:eastAsia="Calibri" w:hAnsi="Times New Roman"/>
          <w:sz w:val="27"/>
          <w:szCs w:val="27"/>
          <w:lang w:val="ru-RU" w:eastAsia="x-none"/>
        </w:rPr>
        <w:t>2</w:t>
      </w:r>
      <w:r w:rsidR="00664EB8" w:rsidRPr="00A9290C">
        <w:rPr>
          <w:rFonts w:ascii="Times New Roman" w:eastAsia="Calibri" w:hAnsi="Times New Roman"/>
          <w:sz w:val="27"/>
          <w:szCs w:val="27"/>
          <w:lang w:val="ru-RU" w:eastAsia="x-none"/>
        </w:rPr>
        <w:t xml:space="preserve"> </w:t>
      </w:r>
      <w:r w:rsidR="003538A7" w:rsidRPr="00A9290C">
        <w:rPr>
          <w:rFonts w:ascii="Times New Roman" w:eastAsia="Calibri" w:hAnsi="Times New Roman"/>
          <w:sz w:val="27"/>
          <w:szCs w:val="27"/>
          <w:lang w:val="ru-RU" w:eastAsia="x-none"/>
        </w:rPr>
        <w:t>555,0</w:t>
      </w:r>
      <w:r w:rsidRPr="00A9290C">
        <w:rPr>
          <w:rFonts w:ascii="Times New Roman" w:eastAsia="Calibri" w:hAnsi="Times New Roman"/>
          <w:sz w:val="27"/>
          <w:szCs w:val="27"/>
          <w:lang w:eastAsia="x-none"/>
        </w:rPr>
        <w:t xml:space="preserve"> гривень (в </w:t>
      </w:r>
      <w:proofErr w:type="spellStart"/>
      <w:r w:rsidRPr="00A9290C">
        <w:rPr>
          <w:rFonts w:ascii="Times New Roman" w:eastAsia="Calibri" w:hAnsi="Times New Roman"/>
          <w:sz w:val="27"/>
          <w:szCs w:val="27"/>
          <w:lang w:eastAsia="x-none"/>
        </w:rPr>
        <w:t>т.ч</w:t>
      </w:r>
      <w:proofErr w:type="spellEnd"/>
      <w:r w:rsidRPr="00A9290C">
        <w:rPr>
          <w:rFonts w:ascii="Times New Roman" w:eastAsia="Calibri" w:hAnsi="Times New Roman"/>
          <w:sz w:val="27"/>
          <w:szCs w:val="27"/>
          <w:lang w:eastAsia="x-none"/>
        </w:rPr>
        <w:t>. субвенція з державного бюджету 2</w:t>
      </w:r>
      <w:r w:rsidR="00664EB8"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091,8 тис. гривень, кошти місцевого бюджету </w:t>
      </w:r>
      <w:r w:rsidR="003538A7" w:rsidRPr="00A9290C">
        <w:rPr>
          <w:rFonts w:ascii="Times New Roman" w:eastAsia="Calibri" w:hAnsi="Times New Roman"/>
          <w:sz w:val="27"/>
          <w:szCs w:val="27"/>
          <w:lang w:eastAsia="x-none"/>
        </w:rPr>
        <w:t>463,2</w:t>
      </w:r>
      <w:r w:rsidRPr="00A9290C">
        <w:rPr>
          <w:rFonts w:ascii="Times New Roman" w:eastAsia="Calibri" w:hAnsi="Times New Roman"/>
          <w:sz w:val="27"/>
          <w:szCs w:val="27"/>
          <w:lang w:eastAsia="x-none"/>
        </w:rPr>
        <w:t xml:space="preserve"> тис. гривень), що складає </w:t>
      </w:r>
      <w:r w:rsidR="002E1322" w:rsidRPr="00A9290C">
        <w:rPr>
          <w:rFonts w:ascii="Times New Roman" w:eastAsia="Calibri" w:hAnsi="Times New Roman"/>
          <w:sz w:val="27"/>
          <w:szCs w:val="27"/>
          <w:lang w:eastAsia="x-none"/>
        </w:rPr>
        <w:t>97,7</w:t>
      </w:r>
      <w:r w:rsidRPr="00A9290C">
        <w:rPr>
          <w:rFonts w:ascii="Times New Roman" w:eastAsia="Calibri" w:hAnsi="Times New Roman"/>
          <w:sz w:val="27"/>
          <w:szCs w:val="27"/>
          <w:lang w:eastAsia="x-none"/>
        </w:rPr>
        <w:t xml:space="preserve"> %, з них на оплату праці з нарахуваннями направлено </w:t>
      </w:r>
      <w:r w:rsidR="002E1322" w:rsidRPr="00A9290C">
        <w:rPr>
          <w:rFonts w:ascii="Times New Roman" w:eastAsia="Calibri" w:hAnsi="Times New Roman"/>
          <w:sz w:val="27"/>
          <w:szCs w:val="27"/>
          <w:lang w:eastAsia="x-none"/>
        </w:rPr>
        <w:t>2351,5</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3538A7" w:rsidRPr="00A9290C">
        <w:rPr>
          <w:rFonts w:ascii="Times New Roman" w:eastAsia="Calibri" w:hAnsi="Times New Roman"/>
          <w:sz w:val="27"/>
          <w:szCs w:val="27"/>
          <w:lang w:eastAsia="x-none"/>
        </w:rPr>
        <w:t>1</w:t>
      </w:r>
      <w:r w:rsidR="002E1322" w:rsidRPr="00A9290C">
        <w:rPr>
          <w:rFonts w:ascii="Times New Roman" w:eastAsia="Calibri" w:hAnsi="Times New Roman"/>
          <w:sz w:val="27"/>
          <w:szCs w:val="27"/>
          <w:lang w:eastAsia="x-none"/>
        </w:rPr>
        <w:t>19,4</w:t>
      </w:r>
      <w:r w:rsidRPr="00A9290C">
        <w:rPr>
          <w:rFonts w:ascii="Times New Roman" w:eastAsia="Calibri" w:hAnsi="Times New Roman"/>
          <w:sz w:val="27"/>
          <w:szCs w:val="27"/>
          <w:lang w:eastAsia="x-none"/>
        </w:rPr>
        <w:t xml:space="preserve"> тис. гривень.</w:t>
      </w:r>
    </w:p>
    <w:p w:rsidR="007B2BF6" w:rsidRPr="00A9290C" w:rsidRDefault="007B2BF6" w:rsidP="007B2B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2E1322" w:rsidRPr="00A9290C">
        <w:rPr>
          <w:rFonts w:ascii="Times New Roman" w:eastAsia="Calibri" w:hAnsi="Times New Roman"/>
          <w:sz w:val="27"/>
          <w:szCs w:val="27"/>
          <w:lang w:eastAsia="x-none"/>
        </w:rPr>
        <w:t>110,7</w:t>
      </w:r>
      <w:r w:rsidRPr="00A9290C">
        <w:rPr>
          <w:rFonts w:ascii="Times New Roman" w:eastAsia="Calibri" w:hAnsi="Times New Roman"/>
          <w:sz w:val="27"/>
          <w:szCs w:val="27"/>
          <w:lang w:eastAsia="x-none"/>
        </w:rPr>
        <w:t xml:space="preserve"> тис. гривень (благодійна допомога).</w:t>
      </w:r>
    </w:p>
    <w:p w:rsidR="007B2BF6" w:rsidRPr="00A9290C" w:rsidRDefault="007B2BF6" w:rsidP="00D531F6">
      <w:pPr>
        <w:ind w:firstLine="567"/>
        <w:jc w:val="both"/>
        <w:rPr>
          <w:rFonts w:ascii="Times New Roman" w:eastAsia="Calibri" w:hAnsi="Times New Roman"/>
          <w:sz w:val="27"/>
          <w:szCs w:val="27"/>
          <w:highlight w:val="yellow"/>
          <w:lang w:eastAsia="x-none"/>
        </w:rPr>
      </w:pP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Забезпечення діяльності центрів професійного</w:t>
      </w: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 xml:space="preserve"> розвитку педагогічних працівників (1160)</w:t>
      </w:r>
    </w:p>
    <w:p w:rsidR="00D531F6" w:rsidRPr="00A9290C" w:rsidRDefault="00D531F6" w:rsidP="00D531F6">
      <w:pPr>
        <w:ind w:firstLine="567"/>
        <w:jc w:val="both"/>
        <w:rPr>
          <w:rFonts w:ascii="Times New Roman" w:eastAsia="Calibri" w:hAnsi="Times New Roman"/>
          <w:sz w:val="27"/>
          <w:szCs w:val="27"/>
          <w:lang w:eastAsia="x-none"/>
        </w:rPr>
      </w:pPr>
      <w:bookmarkStart w:id="6" w:name="_Hlk172877744"/>
      <w:r w:rsidRPr="00A9290C">
        <w:rPr>
          <w:rFonts w:ascii="Times New Roman" w:eastAsia="Calibri" w:hAnsi="Times New Roman"/>
          <w:sz w:val="27"/>
          <w:szCs w:val="27"/>
          <w:lang w:eastAsia="x-none"/>
        </w:rPr>
        <w:t xml:space="preserve">Видатки по загальному фонду склали </w:t>
      </w:r>
      <w:r w:rsidR="002E1322" w:rsidRPr="00A9290C">
        <w:rPr>
          <w:rFonts w:ascii="Times New Roman" w:eastAsia="Calibri" w:hAnsi="Times New Roman"/>
          <w:sz w:val="27"/>
          <w:szCs w:val="27"/>
          <w:lang w:eastAsia="x-none"/>
        </w:rPr>
        <w:t>349,7</w:t>
      </w:r>
      <w:r w:rsidRPr="00A9290C">
        <w:rPr>
          <w:rFonts w:ascii="Times New Roman" w:eastAsia="Calibri" w:hAnsi="Times New Roman"/>
          <w:sz w:val="27"/>
          <w:szCs w:val="27"/>
          <w:lang w:eastAsia="x-none"/>
        </w:rPr>
        <w:t xml:space="preserve"> тис. гривень при запланованих </w:t>
      </w:r>
      <w:r w:rsidR="003538A7" w:rsidRPr="00A9290C">
        <w:rPr>
          <w:rFonts w:ascii="Times New Roman" w:eastAsia="Calibri" w:hAnsi="Times New Roman"/>
          <w:sz w:val="27"/>
          <w:szCs w:val="27"/>
          <w:lang w:eastAsia="x-none"/>
        </w:rPr>
        <w:t>3</w:t>
      </w:r>
      <w:r w:rsidR="002E1322" w:rsidRPr="00A9290C">
        <w:rPr>
          <w:rFonts w:ascii="Times New Roman" w:eastAsia="Calibri" w:hAnsi="Times New Roman"/>
          <w:sz w:val="27"/>
          <w:szCs w:val="27"/>
          <w:lang w:eastAsia="x-none"/>
        </w:rPr>
        <w:t>51,7</w:t>
      </w:r>
      <w:r w:rsidRPr="00A9290C">
        <w:rPr>
          <w:rFonts w:ascii="Times New Roman" w:eastAsia="Calibri" w:hAnsi="Times New Roman"/>
          <w:sz w:val="27"/>
          <w:szCs w:val="27"/>
          <w:lang w:eastAsia="x-none"/>
        </w:rPr>
        <w:t xml:space="preserve"> тис. гривень</w:t>
      </w:r>
      <w:r w:rsidR="00B533C4" w:rsidRPr="00A9290C">
        <w:rPr>
          <w:rFonts w:ascii="Times New Roman" w:eastAsia="Calibri" w:hAnsi="Times New Roman"/>
          <w:sz w:val="27"/>
          <w:szCs w:val="27"/>
          <w:lang w:eastAsia="x-none"/>
        </w:rPr>
        <w:t>,</w:t>
      </w:r>
      <w:r w:rsidRPr="00A9290C">
        <w:rPr>
          <w:rFonts w:ascii="Times New Roman" w:eastAsia="Calibri" w:hAnsi="Times New Roman"/>
          <w:sz w:val="27"/>
          <w:szCs w:val="27"/>
          <w:lang w:eastAsia="x-none"/>
        </w:rPr>
        <w:t xml:space="preserve"> що складає </w:t>
      </w:r>
      <w:r w:rsidR="002E1322" w:rsidRPr="00A9290C">
        <w:rPr>
          <w:rFonts w:ascii="Times New Roman" w:eastAsia="Calibri" w:hAnsi="Times New Roman"/>
          <w:sz w:val="27"/>
          <w:szCs w:val="27"/>
          <w:lang w:eastAsia="x-none"/>
        </w:rPr>
        <w:t>99,4</w:t>
      </w:r>
      <w:r w:rsidRPr="00A9290C">
        <w:rPr>
          <w:rFonts w:ascii="Times New Roman" w:eastAsia="Calibri" w:hAnsi="Times New Roman"/>
          <w:sz w:val="27"/>
          <w:szCs w:val="27"/>
          <w:lang w:eastAsia="x-none"/>
        </w:rPr>
        <w:t xml:space="preserve"> % до річних призначень,</w:t>
      </w:r>
      <w:r w:rsidR="002E1322" w:rsidRPr="00A9290C">
        <w:rPr>
          <w:rFonts w:ascii="Times New Roman" w:eastAsia="Calibri" w:hAnsi="Times New Roman"/>
          <w:sz w:val="27"/>
          <w:szCs w:val="27"/>
          <w:lang w:eastAsia="x-none"/>
        </w:rPr>
        <w:t xml:space="preserve"> з них 345,3</w:t>
      </w:r>
      <w:r w:rsidRPr="00A9290C">
        <w:rPr>
          <w:rFonts w:ascii="Times New Roman" w:eastAsia="Calibri" w:hAnsi="Times New Roman"/>
          <w:sz w:val="27"/>
          <w:szCs w:val="27"/>
          <w:lang w:eastAsia="x-none"/>
        </w:rPr>
        <w:t xml:space="preserve"> </w:t>
      </w:r>
      <w:r w:rsidR="00B533C4"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оплат</w:t>
      </w:r>
      <w:r w:rsidR="00B533C4" w:rsidRPr="00A9290C">
        <w:rPr>
          <w:rFonts w:ascii="Times New Roman" w:eastAsia="Calibri" w:hAnsi="Times New Roman"/>
          <w:sz w:val="27"/>
          <w:szCs w:val="27"/>
          <w:lang w:eastAsia="x-none"/>
        </w:rPr>
        <w:t>а</w:t>
      </w:r>
      <w:r w:rsidRPr="00A9290C">
        <w:rPr>
          <w:rFonts w:ascii="Times New Roman" w:eastAsia="Calibri" w:hAnsi="Times New Roman"/>
          <w:sz w:val="27"/>
          <w:szCs w:val="27"/>
          <w:lang w:eastAsia="x-none"/>
        </w:rPr>
        <w:t xml:space="preserve"> праці з нарахуваннями.</w:t>
      </w:r>
    </w:p>
    <w:p w:rsidR="002E1322" w:rsidRPr="00A9290C" w:rsidRDefault="002E1322" w:rsidP="00D531F6">
      <w:pPr>
        <w:ind w:firstLine="567"/>
        <w:jc w:val="both"/>
        <w:rPr>
          <w:rFonts w:ascii="Times New Roman" w:eastAsia="Calibri" w:hAnsi="Times New Roman"/>
          <w:sz w:val="27"/>
          <w:szCs w:val="27"/>
          <w:lang w:eastAsia="x-none"/>
        </w:rPr>
      </w:pPr>
    </w:p>
    <w:p w:rsidR="00B02478" w:rsidRPr="00A9290C" w:rsidRDefault="002E1322" w:rsidP="002E1322">
      <w:pPr>
        <w:ind w:firstLine="567"/>
        <w:jc w:val="center"/>
        <w:rPr>
          <w:rFonts w:ascii="Times New Roman" w:eastAsia="Calibri" w:hAnsi="Times New Roman"/>
          <w:b/>
          <w:bCs/>
          <w:i/>
          <w:iCs/>
          <w:sz w:val="27"/>
          <w:szCs w:val="27"/>
          <w:lang w:eastAsia="x-none"/>
        </w:rPr>
      </w:pPr>
      <w:bookmarkStart w:id="7" w:name="_Hlk188885650"/>
      <w:proofErr w:type="spellStart"/>
      <w:r w:rsidRPr="00A9290C">
        <w:rPr>
          <w:rFonts w:ascii="Times New Roman" w:eastAsia="Calibri" w:hAnsi="Times New Roman"/>
          <w:b/>
          <w:bCs/>
          <w:i/>
          <w:iCs/>
          <w:sz w:val="27"/>
          <w:szCs w:val="27"/>
          <w:lang w:eastAsia="x-none"/>
        </w:rPr>
        <w:t>Співфінансування</w:t>
      </w:r>
      <w:proofErr w:type="spellEnd"/>
      <w:r w:rsidRPr="00A9290C">
        <w:rPr>
          <w:rFonts w:ascii="Times New Roman" w:eastAsia="Calibri" w:hAnsi="Times New Roman"/>
          <w:b/>
          <w:bCs/>
          <w:i/>
          <w:iCs/>
          <w:sz w:val="27"/>
          <w:szCs w:val="27"/>
          <w:lang w:eastAsia="x-none"/>
        </w:rPr>
        <w:t xml:space="preserve"> заходів, що реалізуються </w:t>
      </w:r>
    </w:p>
    <w:p w:rsidR="002E1322" w:rsidRPr="00A9290C" w:rsidRDefault="002E1322" w:rsidP="002E1322">
      <w:pPr>
        <w:ind w:firstLine="567"/>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(1181)</w:t>
      </w:r>
    </w:p>
    <w:p w:rsidR="00AF2C7E" w:rsidRPr="00A9290C" w:rsidRDefault="002E1322"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По спеціальному фонду фактичне виконання за звітний період склало 360,3 тис. гривень при запланованих 363,3 тис. гривень, що складає 100%.</w:t>
      </w:r>
    </w:p>
    <w:p w:rsidR="002E1322" w:rsidRPr="00A9290C" w:rsidRDefault="002E1322" w:rsidP="00D531F6">
      <w:pPr>
        <w:ind w:firstLine="567"/>
        <w:jc w:val="both"/>
        <w:rPr>
          <w:rFonts w:ascii="Times New Roman" w:eastAsia="Calibri" w:hAnsi="Times New Roman"/>
          <w:sz w:val="27"/>
          <w:szCs w:val="27"/>
          <w:lang w:eastAsia="x-none"/>
        </w:rPr>
      </w:pPr>
    </w:p>
    <w:p w:rsidR="002E1322" w:rsidRPr="00A9290C" w:rsidRDefault="002E1322" w:rsidP="002E1322">
      <w:pPr>
        <w:ind w:firstLine="567"/>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Виконання заходів,</w:t>
      </w:r>
      <w:r w:rsidR="00B02478" w:rsidRPr="00A9290C">
        <w:rPr>
          <w:rFonts w:ascii="Times New Roman" w:eastAsia="Calibri" w:hAnsi="Times New Roman"/>
          <w:b/>
          <w:bCs/>
          <w:i/>
          <w:iCs/>
          <w:sz w:val="27"/>
          <w:szCs w:val="27"/>
          <w:lang w:eastAsia="x-none"/>
        </w:rPr>
        <w:t xml:space="preserve"> спрямованих на забезпечення</w:t>
      </w:r>
      <w:r w:rsidRPr="00A9290C">
        <w:rPr>
          <w:rFonts w:ascii="Times New Roman" w:eastAsia="Calibri" w:hAnsi="Times New Roman"/>
          <w:b/>
          <w:bCs/>
          <w:i/>
          <w:iCs/>
          <w:sz w:val="27"/>
          <w:szCs w:val="27"/>
          <w:lang w:eastAsia="x-none"/>
        </w:rPr>
        <w:t xml:space="preserve"> якісної, сучасної та доступної загальної середньої освіти «Нова українська школа»</w:t>
      </w:r>
      <w:r w:rsidR="00B02478" w:rsidRPr="00A9290C">
        <w:rPr>
          <w:rFonts w:ascii="Times New Roman" w:eastAsia="Calibri" w:hAnsi="Times New Roman"/>
          <w:b/>
          <w:bCs/>
          <w:i/>
          <w:iCs/>
          <w:sz w:val="27"/>
          <w:szCs w:val="27"/>
          <w:lang w:eastAsia="x-none"/>
        </w:rPr>
        <w:t xml:space="preserve"> за рахунок субвенції з державного бюджету місцевим бюджетам</w:t>
      </w:r>
      <w:r w:rsidRPr="00A9290C">
        <w:rPr>
          <w:rFonts w:ascii="Times New Roman" w:eastAsia="Calibri" w:hAnsi="Times New Roman"/>
          <w:b/>
          <w:bCs/>
          <w:i/>
          <w:iCs/>
          <w:sz w:val="27"/>
          <w:szCs w:val="27"/>
          <w:lang w:eastAsia="x-none"/>
        </w:rPr>
        <w:t xml:space="preserve"> (1182)</w:t>
      </w:r>
    </w:p>
    <w:p w:rsidR="002E1322" w:rsidRPr="00A9290C" w:rsidRDefault="002E1322" w:rsidP="002E1322">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136C4C" w:rsidRPr="00A9290C">
        <w:rPr>
          <w:rFonts w:ascii="Times New Roman" w:eastAsia="Calibri" w:hAnsi="Times New Roman"/>
          <w:sz w:val="27"/>
          <w:szCs w:val="27"/>
          <w:lang w:eastAsia="x-none"/>
        </w:rPr>
        <w:t>840,7</w:t>
      </w:r>
      <w:r w:rsidRPr="00A9290C">
        <w:rPr>
          <w:rFonts w:ascii="Times New Roman" w:eastAsia="Calibri" w:hAnsi="Times New Roman"/>
          <w:sz w:val="27"/>
          <w:szCs w:val="27"/>
          <w:lang w:eastAsia="x-none"/>
        </w:rPr>
        <w:t xml:space="preserve"> тис. гривень при запланованих </w:t>
      </w:r>
      <w:r w:rsidR="00136C4C" w:rsidRPr="00A9290C">
        <w:rPr>
          <w:rFonts w:ascii="Times New Roman" w:eastAsia="Calibri" w:hAnsi="Times New Roman"/>
          <w:sz w:val="27"/>
          <w:szCs w:val="27"/>
          <w:lang w:eastAsia="x-none"/>
        </w:rPr>
        <w:t>840,7</w:t>
      </w:r>
      <w:r w:rsidRPr="00A9290C">
        <w:rPr>
          <w:rFonts w:ascii="Times New Roman" w:eastAsia="Calibri" w:hAnsi="Times New Roman"/>
          <w:sz w:val="27"/>
          <w:szCs w:val="27"/>
          <w:lang w:eastAsia="x-none"/>
        </w:rPr>
        <w:t xml:space="preserve"> тис. гривень, що складає 100%.</w:t>
      </w:r>
    </w:p>
    <w:bookmarkEnd w:id="7"/>
    <w:p w:rsidR="002E1322" w:rsidRPr="00A9290C" w:rsidRDefault="002E1322" w:rsidP="002E1322">
      <w:pPr>
        <w:jc w:val="both"/>
        <w:rPr>
          <w:rFonts w:ascii="Times New Roman" w:eastAsia="Calibri" w:hAnsi="Times New Roman"/>
          <w:sz w:val="27"/>
          <w:szCs w:val="27"/>
          <w:highlight w:val="yellow"/>
          <w:lang w:eastAsia="x-none"/>
        </w:rPr>
      </w:pPr>
    </w:p>
    <w:bookmarkEnd w:id="6"/>
    <w:p w:rsidR="00AF2C7E" w:rsidRPr="00A9290C" w:rsidRDefault="00AF2C7E" w:rsidP="00AF2C7E">
      <w:pPr>
        <w:ind w:firstLine="567"/>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 (1200, 1210)</w:t>
      </w:r>
    </w:p>
    <w:p w:rsidR="00AF2C7E" w:rsidRPr="00A9290C" w:rsidRDefault="00AF2C7E" w:rsidP="00AF2C7E">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по загальному фонду склали </w:t>
      </w:r>
      <w:r w:rsidR="00EE139C" w:rsidRPr="00A9290C">
        <w:rPr>
          <w:rFonts w:ascii="Times New Roman" w:eastAsia="Calibri" w:hAnsi="Times New Roman"/>
          <w:sz w:val="27"/>
          <w:szCs w:val="27"/>
          <w:lang w:eastAsia="x-none"/>
        </w:rPr>
        <w:t>251,8</w:t>
      </w:r>
      <w:r w:rsidRPr="00A9290C">
        <w:rPr>
          <w:rFonts w:ascii="Times New Roman" w:eastAsia="Calibri" w:hAnsi="Times New Roman"/>
          <w:sz w:val="27"/>
          <w:szCs w:val="27"/>
          <w:lang w:eastAsia="x-none"/>
        </w:rPr>
        <w:t xml:space="preserve"> тис. гривень при запланованих </w:t>
      </w:r>
      <w:r w:rsidR="00EE139C" w:rsidRPr="00A9290C">
        <w:rPr>
          <w:rFonts w:ascii="Times New Roman" w:eastAsia="Calibri" w:hAnsi="Times New Roman"/>
          <w:sz w:val="27"/>
          <w:szCs w:val="27"/>
          <w:lang w:eastAsia="x-none"/>
        </w:rPr>
        <w:t>251,8</w:t>
      </w:r>
      <w:r w:rsidRPr="00A9290C">
        <w:rPr>
          <w:rFonts w:ascii="Times New Roman" w:eastAsia="Calibri" w:hAnsi="Times New Roman"/>
          <w:sz w:val="27"/>
          <w:szCs w:val="27"/>
          <w:lang w:eastAsia="x-none"/>
        </w:rPr>
        <w:t xml:space="preserve"> тис. гривень що складає </w:t>
      </w:r>
      <w:r w:rsidR="00EE139C" w:rsidRPr="00A9290C">
        <w:rPr>
          <w:rFonts w:ascii="Times New Roman" w:eastAsia="Calibri" w:hAnsi="Times New Roman"/>
          <w:sz w:val="27"/>
          <w:szCs w:val="27"/>
          <w:lang w:eastAsia="x-none"/>
        </w:rPr>
        <w:t>100</w:t>
      </w:r>
      <w:r w:rsidRPr="00A9290C">
        <w:rPr>
          <w:rFonts w:ascii="Times New Roman" w:eastAsia="Calibri" w:hAnsi="Times New Roman"/>
          <w:sz w:val="27"/>
          <w:szCs w:val="27"/>
          <w:lang w:eastAsia="x-none"/>
        </w:rPr>
        <w:t xml:space="preserve"> % до річних призначень, </w:t>
      </w:r>
      <w:r w:rsidR="00EE139C" w:rsidRPr="00A9290C">
        <w:rPr>
          <w:rFonts w:ascii="Times New Roman" w:eastAsia="Calibri" w:hAnsi="Times New Roman"/>
          <w:sz w:val="27"/>
          <w:szCs w:val="27"/>
          <w:lang w:eastAsia="x-none"/>
        </w:rPr>
        <w:t>дані кошти направлено</w:t>
      </w:r>
      <w:r w:rsidRPr="00A9290C">
        <w:rPr>
          <w:rFonts w:ascii="Times New Roman" w:eastAsia="Calibri" w:hAnsi="Times New Roman"/>
          <w:sz w:val="27"/>
          <w:szCs w:val="27"/>
          <w:lang w:eastAsia="x-none"/>
        </w:rPr>
        <w:t xml:space="preserve"> на оплату праці з нарахуваннями направлено  згідно з договорами ЦПХ</w:t>
      </w:r>
      <w:r w:rsidR="00B533C4" w:rsidRPr="00A9290C">
        <w:rPr>
          <w:rFonts w:ascii="Times New Roman" w:eastAsia="Calibri" w:hAnsi="Times New Roman"/>
          <w:sz w:val="27"/>
          <w:szCs w:val="27"/>
          <w:lang w:eastAsia="x-none"/>
        </w:rPr>
        <w:t xml:space="preserve"> (за рахунок коштів субвенції з державного бюджету)</w:t>
      </w:r>
      <w:r w:rsidRPr="00A9290C">
        <w:rPr>
          <w:rFonts w:ascii="Times New Roman" w:eastAsia="Calibri" w:hAnsi="Times New Roman"/>
          <w:sz w:val="27"/>
          <w:szCs w:val="27"/>
          <w:lang w:eastAsia="x-none"/>
        </w:rPr>
        <w:t>.</w:t>
      </w:r>
    </w:p>
    <w:p w:rsidR="00B533C4" w:rsidRPr="00A9290C" w:rsidRDefault="00B533C4" w:rsidP="00B533C4">
      <w:pPr>
        <w:ind w:firstLine="567"/>
        <w:jc w:val="both"/>
        <w:rPr>
          <w:rFonts w:ascii="Times New Roman" w:eastAsia="Calibri" w:hAnsi="Times New Roman"/>
          <w:sz w:val="27"/>
          <w:szCs w:val="27"/>
          <w:highlight w:val="yellow"/>
          <w:lang w:eastAsia="x-none"/>
        </w:rPr>
      </w:pPr>
    </w:p>
    <w:p w:rsidR="00D066DF" w:rsidRPr="00A9290C" w:rsidRDefault="00D066DF" w:rsidP="00B533C4">
      <w:pPr>
        <w:ind w:firstLine="567"/>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 xml:space="preserve">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w:t>
      </w:r>
      <w:r w:rsidR="00664EB8" w:rsidRPr="00A9290C">
        <w:rPr>
          <w:rFonts w:ascii="Times New Roman" w:eastAsia="Calibri" w:hAnsi="Times New Roman"/>
          <w:b/>
          <w:bCs/>
          <w:i/>
          <w:iCs/>
          <w:sz w:val="27"/>
          <w:szCs w:val="27"/>
          <w:lang w:eastAsia="x-none"/>
        </w:rPr>
        <w:t>КМУ</w:t>
      </w:r>
      <w:r w:rsidRPr="00A9290C">
        <w:rPr>
          <w:rFonts w:ascii="Times New Roman" w:eastAsia="Calibri" w:hAnsi="Times New Roman"/>
          <w:b/>
          <w:bCs/>
          <w:i/>
          <w:iCs/>
          <w:sz w:val="27"/>
          <w:szCs w:val="27"/>
          <w:lang w:eastAsia="x-none"/>
        </w:rPr>
        <w:t xml:space="preserve"> у попередніх бюджетних періодах ( за спеціальним фондом державного бюджету)</w:t>
      </w:r>
      <w:r w:rsidR="00B533C4" w:rsidRPr="00A9290C">
        <w:rPr>
          <w:rFonts w:ascii="Times New Roman" w:eastAsia="Calibri" w:hAnsi="Times New Roman"/>
          <w:b/>
          <w:bCs/>
          <w:i/>
          <w:iCs/>
          <w:sz w:val="27"/>
          <w:szCs w:val="27"/>
          <w:lang w:eastAsia="x-none"/>
        </w:rPr>
        <w:t xml:space="preserve"> та </w:t>
      </w:r>
      <w:proofErr w:type="spellStart"/>
      <w:r w:rsidR="00B533C4" w:rsidRPr="00A9290C">
        <w:rPr>
          <w:rFonts w:ascii="Times New Roman" w:eastAsia="Calibri" w:hAnsi="Times New Roman"/>
          <w:b/>
          <w:bCs/>
          <w:i/>
          <w:iCs/>
          <w:sz w:val="27"/>
          <w:szCs w:val="27"/>
          <w:lang w:eastAsia="x-none"/>
        </w:rPr>
        <w:t>співфінансування</w:t>
      </w:r>
      <w:proofErr w:type="spellEnd"/>
      <w:r w:rsidR="00B533C4" w:rsidRPr="00A9290C">
        <w:rPr>
          <w:rFonts w:ascii="Times New Roman" w:eastAsia="Calibri" w:hAnsi="Times New Roman"/>
          <w:b/>
          <w:bCs/>
          <w:i/>
          <w:iCs/>
          <w:sz w:val="27"/>
          <w:szCs w:val="27"/>
          <w:lang w:eastAsia="x-none"/>
        </w:rPr>
        <w:t xml:space="preserve"> з місцевого бюджету</w:t>
      </w:r>
      <w:r w:rsidRPr="00A9290C">
        <w:rPr>
          <w:rFonts w:ascii="Times New Roman" w:eastAsia="Calibri" w:hAnsi="Times New Roman"/>
          <w:b/>
          <w:bCs/>
          <w:i/>
          <w:iCs/>
          <w:sz w:val="27"/>
          <w:szCs w:val="27"/>
          <w:lang w:eastAsia="x-none"/>
        </w:rPr>
        <w:t xml:space="preserve"> (</w:t>
      </w:r>
      <w:r w:rsidR="00B533C4" w:rsidRPr="00A9290C">
        <w:rPr>
          <w:rFonts w:ascii="Times New Roman" w:eastAsia="Calibri" w:hAnsi="Times New Roman"/>
          <w:b/>
          <w:bCs/>
          <w:i/>
          <w:iCs/>
          <w:sz w:val="27"/>
          <w:szCs w:val="27"/>
          <w:lang w:eastAsia="x-none"/>
        </w:rPr>
        <w:t xml:space="preserve">1291, </w:t>
      </w:r>
      <w:r w:rsidRPr="00A9290C">
        <w:rPr>
          <w:rFonts w:ascii="Times New Roman" w:eastAsia="Calibri" w:hAnsi="Times New Roman"/>
          <w:b/>
          <w:bCs/>
          <w:i/>
          <w:iCs/>
          <w:sz w:val="27"/>
          <w:szCs w:val="27"/>
          <w:lang w:eastAsia="x-none"/>
        </w:rPr>
        <w:t>1292)</w:t>
      </w:r>
    </w:p>
    <w:p w:rsidR="00827A92" w:rsidRPr="00A9290C" w:rsidRDefault="00827A92" w:rsidP="00B533C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за даною програмою по спеціальному фонду заплановано </w:t>
      </w:r>
      <w:r w:rsidR="00EA6A05" w:rsidRPr="00A9290C">
        <w:rPr>
          <w:rFonts w:ascii="Times New Roman" w:eastAsia="Calibri" w:hAnsi="Times New Roman"/>
          <w:sz w:val="27"/>
          <w:szCs w:val="27"/>
          <w:lang w:eastAsia="x-none"/>
        </w:rPr>
        <w:t>2446,3</w:t>
      </w:r>
      <w:r w:rsidRPr="00A9290C">
        <w:rPr>
          <w:rFonts w:ascii="Times New Roman" w:eastAsia="Calibri" w:hAnsi="Times New Roman"/>
          <w:sz w:val="27"/>
          <w:szCs w:val="27"/>
          <w:lang w:eastAsia="x-none"/>
        </w:rPr>
        <w:t xml:space="preserve"> тис. гривень, </w:t>
      </w:r>
      <w:r w:rsidR="00065A8E" w:rsidRPr="00A9290C">
        <w:rPr>
          <w:rFonts w:ascii="Times New Roman" w:eastAsia="Calibri" w:hAnsi="Times New Roman"/>
          <w:sz w:val="27"/>
          <w:szCs w:val="27"/>
          <w:lang w:eastAsia="x-none"/>
        </w:rPr>
        <w:t xml:space="preserve">фактичне виконання </w:t>
      </w:r>
      <w:r w:rsidR="00FD1AE9" w:rsidRPr="00A9290C">
        <w:rPr>
          <w:rFonts w:ascii="Times New Roman" w:eastAsia="Calibri" w:hAnsi="Times New Roman"/>
          <w:sz w:val="27"/>
          <w:szCs w:val="27"/>
          <w:lang w:eastAsia="x-none"/>
        </w:rPr>
        <w:t xml:space="preserve">100 % </w:t>
      </w:r>
      <w:r w:rsidR="00664EB8" w:rsidRPr="00A9290C">
        <w:rPr>
          <w:rFonts w:ascii="Times New Roman" w:eastAsia="Calibri" w:hAnsi="Times New Roman"/>
          <w:sz w:val="27"/>
          <w:szCs w:val="27"/>
          <w:lang w:eastAsia="x-none"/>
        </w:rPr>
        <w:t>на придбання мультимедійного обладнання</w:t>
      </w:r>
      <w:r w:rsidR="00FD1AE9" w:rsidRPr="00A9290C">
        <w:rPr>
          <w:rFonts w:ascii="Times New Roman" w:eastAsia="Calibri" w:hAnsi="Times New Roman"/>
          <w:sz w:val="27"/>
          <w:szCs w:val="27"/>
          <w:lang w:eastAsia="x-none"/>
        </w:rPr>
        <w:t xml:space="preserve"> та предметів довгострокового користування для кабінету «Захист України»</w:t>
      </w:r>
      <w:r w:rsidR="00065A8E" w:rsidRPr="00A9290C">
        <w:rPr>
          <w:rFonts w:ascii="Times New Roman" w:eastAsia="Calibri" w:hAnsi="Times New Roman"/>
          <w:sz w:val="27"/>
          <w:szCs w:val="27"/>
          <w:lang w:eastAsia="x-none"/>
        </w:rPr>
        <w:t>.</w:t>
      </w:r>
    </w:p>
    <w:p w:rsidR="00B533C4" w:rsidRPr="00A9290C" w:rsidRDefault="00B533C4" w:rsidP="00B533C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w:t>
      </w:r>
      <w:proofErr w:type="spellStart"/>
      <w:r w:rsidRPr="00A9290C">
        <w:rPr>
          <w:rFonts w:ascii="Times New Roman" w:eastAsia="Calibri" w:hAnsi="Times New Roman"/>
          <w:sz w:val="27"/>
          <w:szCs w:val="27"/>
          <w:lang w:eastAsia="x-none"/>
        </w:rPr>
        <w:t>співфінансування</w:t>
      </w:r>
      <w:proofErr w:type="spellEnd"/>
      <w:r w:rsidRPr="00A9290C">
        <w:rPr>
          <w:rFonts w:ascii="Times New Roman" w:eastAsia="Calibri" w:hAnsi="Times New Roman"/>
          <w:sz w:val="27"/>
          <w:szCs w:val="27"/>
          <w:lang w:eastAsia="x-none"/>
        </w:rPr>
        <w:t xml:space="preserve"> вказаних заходів з місцевого </w:t>
      </w:r>
      <w:r w:rsidR="00AA3CAA" w:rsidRPr="00A9290C">
        <w:rPr>
          <w:rFonts w:ascii="Times New Roman" w:eastAsia="Calibri" w:hAnsi="Times New Roman"/>
          <w:sz w:val="27"/>
          <w:szCs w:val="27"/>
          <w:lang w:eastAsia="x-none"/>
        </w:rPr>
        <w:t>бюджету</w:t>
      </w:r>
      <w:r w:rsidRPr="00A9290C">
        <w:rPr>
          <w:rFonts w:ascii="Times New Roman" w:eastAsia="Calibri" w:hAnsi="Times New Roman"/>
          <w:sz w:val="27"/>
          <w:szCs w:val="27"/>
          <w:lang w:eastAsia="x-none"/>
        </w:rPr>
        <w:t xml:space="preserve"> затверджено </w:t>
      </w:r>
      <w:r w:rsidR="00EA6A05" w:rsidRPr="00A9290C">
        <w:rPr>
          <w:rFonts w:ascii="Times New Roman" w:eastAsia="Calibri" w:hAnsi="Times New Roman"/>
          <w:sz w:val="27"/>
          <w:szCs w:val="27"/>
          <w:lang w:eastAsia="x-none"/>
        </w:rPr>
        <w:t>1048,4</w:t>
      </w:r>
      <w:r w:rsidRPr="00A9290C">
        <w:rPr>
          <w:rFonts w:ascii="Times New Roman" w:eastAsia="Calibri" w:hAnsi="Times New Roman"/>
          <w:sz w:val="27"/>
          <w:szCs w:val="27"/>
          <w:lang w:eastAsia="x-none"/>
        </w:rPr>
        <w:t xml:space="preserve"> тис. гривень</w:t>
      </w:r>
      <w:r w:rsidR="00FD1AE9" w:rsidRPr="00A9290C">
        <w:rPr>
          <w:rFonts w:ascii="Times New Roman" w:eastAsia="Calibri" w:hAnsi="Times New Roman"/>
          <w:sz w:val="27"/>
          <w:szCs w:val="27"/>
          <w:lang w:eastAsia="x-none"/>
        </w:rPr>
        <w:t>, виконання склало 100 %.</w:t>
      </w:r>
    </w:p>
    <w:p w:rsidR="00FD1AE9" w:rsidRPr="00A9290C" w:rsidRDefault="00FD1AE9" w:rsidP="00B533C4">
      <w:pPr>
        <w:ind w:firstLine="567"/>
        <w:jc w:val="both"/>
        <w:rPr>
          <w:rFonts w:ascii="Times New Roman" w:eastAsia="Calibri" w:hAnsi="Times New Roman"/>
          <w:sz w:val="27"/>
          <w:szCs w:val="27"/>
          <w:lang w:eastAsia="x-none"/>
        </w:rPr>
      </w:pPr>
    </w:p>
    <w:p w:rsidR="00B01A8D" w:rsidRPr="00A9290C" w:rsidRDefault="00C361E1" w:rsidP="00B01A8D">
      <w:pPr>
        <w:ind w:firstLine="567"/>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 xml:space="preserve">Забезпечення харчуванням учнів початкових класів </w:t>
      </w:r>
    </w:p>
    <w:p w:rsidR="00C361E1" w:rsidRPr="00A9290C" w:rsidRDefault="00C361E1" w:rsidP="00B01A8D">
      <w:pPr>
        <w:ind w:firstLine="567"/>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закладів загальної середньої освіти за рахунок субвенції з державного бюджету місцевим бюджетам (1403)</w:t>
      </w:r>
    </w:p>
    <w:p w:rsidR="00C361E1" w:rsidRPr="00A9290C" w:rsidRDefault="00C361E1" w:rsidP="00C361E1">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Видатки  по загальному фонду склали 690,6 тис. гривень при запланованих 777,4 тис. гривень, що складає 88,8% до річних призначень.</w:t>
      </w:r>
    </w:p>
    <w:p w:rsidR="00C361E1" w:rsidRPr="00A9290C" w:rsidRDefault="00C361E1" w:rsidP="00C361E1">
      <w:pPr>
        <w:ind w:firstLine="567"/>
        <w:jc w:val="both"/>
        <w:rPr>
          <w:rFonts w:ascii="Times New Roman" w:eastAsia="Calibri" w:hAnsi="Times New Roman"/>
          <w:b/>
          <w:sz w:val="27"/>
          <w:szCs w:val="27"/>
          <w:lang w:eastAsia="x-none"/>
        </w:rPr>
      </w:pPr>
      <w:r w:rsidRPr="00A9290C">
        <w:rPr>
          <w:rFonts w:ascii="Times New Roman" w:eastAsia="Calibri" w:hAnsi="Times New Roman"/>
          <w:sz w:val="27"/>
          <w:szCs w:val="27"/>
          <w:lang w:eastAsia="x-none"/>
        </w:rPr>
        <w:t xml:space="preserve">По спеціальному </w:t>
      </w:r>
      <w:r w:rsidR="008A343F" w:rsidRPr="00A9290C">
        <w:rPr>
          <w:rFonts w:ascii="Times New Roman" w:eastAsia="Calibri" w:hAnsi="Times New Roman"/>
          <w:sz w:val="27"/>
          <w:szCs w:val="27"/>
          <w:lang w:eastAsia="x-none"/>
        </w:rPr>
        <w:t>фонду</w:t>
      </w:r>
      <w:r w:rsidRPr="00A9290C">
        <w:rPr>
          <w:rFonts w:ascii="Times New Roman" w:eastAsia="Calibri" w:hAnsi="Times New Roman"/>
          <w:sz w:val="27"/>
          <w:szCs w:val="27"/>
          <w:lang w:eastAsia="x-none"/>
        </w:rPr>
        <w:t xml:space="preserve"> затверджено кошти в сумі 1045,4 тис. гривень.</w:t>
      </w:r>
    </w:p>
    <w:p w:rsidR="005B4E84" w:rsidRPr="00A9290C" w:rsidRDefault="005B4E84" w:rsidP="00D531F6">
      <w:pPr>
        <w:ind w:firstLine="567"/>
        <w:jc w:val="both"/>
        <w:rPr>
          <w:rFonts w:ascii="Times New Roman" w:eastAsia="Calibri" w:hAnsi="Times New Roman"/>
          <w:sz w:val="27"/>
          <w:szCs w:val="27"/>
          <w:highlight w:val="yellow"/>
          <w:lang w:eastAsia="x-none"/>
        </w:rPr>
      </w:pPr>
    </w:p>
    <w:p w:rsidR="00D531F6" w:rsidRPr="00A9290C" w:rsidRDefault="00D531F6" w:rsidP="00D531F6">
      <w:pPr>
        <w:jc w:val="center"/>
        <w:rPr>
          <w:rFonts w:ascii="Times New Roman" w:hAnsi="Times New Roman"/>
          <w:b/>
          <w:sz w:val="27"/>
          <w:szCs w:val="27"/>
          <w:u w:val="single"/>
          <w:lang w:eastAsia="x-none"/>
        </w:rPr>
      </w:pPr>
      <w:r w:rsidRPr="00A9290C">
        <w:rPr>
          <w:rFonts w:ascii="Times New Roman" w:hAnsi="Times New Roman"/>
          <w:b/>
          <w:sz w:val="27"/>
          <w:szCs w:val="27"/>
          <w:u w:val="single"/>
          <w:lang w:eastAsia="x-none"/>
        </w:rPr>
        <w:t xml:space="preserve">Охорона </w:t>
      </w:r>
      <w:proofErr w:type="spellStart"/>
      <w:r w:rsidRPr="00A9290C">
        <w:rPr>
          <w:rFonts w:ascii="Times New Roman" w:hAnsi="Times New Roman"/>
          <w:b/>
          <w:sz w:val="27"/>
          <w:szCs w:val="27"/>
          <w:u w:val="single"/>
          <w:lang w:eastAsia="x-none"/>
        </w:rPr>
        <w:t>здоров</w:t>
      </w:r>
      <w:proofErr w:type="spellEnd"/>
      <w:r w:rsidRPr="00A9290C">
        <w:rPr>
          <w:rFonts w:ascii="Times New Roman" w:hAnsi="Times New Roman"/>
          <w:b/>
          <w:sz w:val="27"/>
          <w:szCs w:val="27"/>
          <w:u w:val="single"/>
          <w:lang w:val="ru-RU" w:eastAsia="x-none"/>
        </w:rPr>
        <w:t>’</w:t>
      </w:r>
      <w:r w:rsidRPr="00A9290C">
        <w:rPr>
          <w:rFonts w:ascii="Times New Roman" w:hAnsi="Times New Roman"/>
          <w:b/>
          <w:sz w:val="27"/>
          <w:szCs w:val="27"/>
          <w:u w:val="single"/>
          <w:lang w:eastAsia="x-none"/>
        </w:rPr>
        <w:t>я (2000)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Видатки на охорону здоров‘я по загальному фонду затверджені в сумі 11</w:t>
      </w:r>
      <w:r w:rsidR="00132755" w:rsidRPr="00A9290C">
        <w:rPr>
          <w:rFonts w:ascii="Times New Roman" w:eastAsia="Calibri" w:hAnsi="Times New Roman"/>
          <w:sz w:val="27"/>
          <w:szCs w:val="27"/>
          <w:lang w:eastAsia="x-none"/>
        </w:rPr>
        <w:t> 698,0</w:t>
      </w:r>
      <w:r w:rsidRPr="00A9290C">
        <w:rPr>
          <w:rFonts w:ascii="Times New Roman" w:eastAsia="Calibri" w:hAnsi="Times New Roman"/>
          <w:sz w:val="27"/>
          <w:szCs w:val="27"/>
          <w:lang w:eastAsia="x-none"/>
        </w:rPr>
        <w:t xml:space="preserve"> тис. гривень, фактично виконано за звітний період </w:t>
      </w:r>
      <w:r w:rsidR="00132755" w:rsidRPr="00A9290C">
        <w:rPr>
          <w:rFonts w:ascii="Times New Roman" w:eastAsia="Calibri" w:hAnsi="Times New Roman"/>
          <w:sz w:val="27"/>
          <w:szCs w:val="27"/>
          <w:lang w:eastAsia="x-none"/>
        </w:rPr>
        <w:t>11 426,0</w:t>
      </w:r>
      <w:r w:rsidRPr="00A9290C">
        <w:rPr>
          <w:rFonts w:ascii="Times New Roman" w:eastAsia="Calibri" w:hAnsi="Times New Roman"/>
          <w:sz w:val="27"/>
          <w:szCs w:val="27"/>
          <w:lang w:eastAsia="x-none"/>
        </w:rPr>
        <w:t xml:space="preserve"> тис. гривень, що становить</w:t>
      </w:r>
      <w:r w:rsidR="009A0ABA" w:rsidRPr="00A9290C">
        <w:rPr>
          <w:rFonts w:ascii="Times New Roman" w:eastAsia="Calibri" w:hAnsi="Times New Roman"/>
          <w:sz w:val="27"/>
          <w:szCs w:val="27"/>
          <w:lang w:eastAsia="x-none"/>
        </w:rPr>
        <w:t xml:space="preserve"> </w:t>
      </w:r>
      <w:r w:rsidR="00132755" w:rsidRPr="00A9290C">
        <w:rPr>
          <w:rFonts w:ascii="Times New Roman" w:eastAsia="Calibri" w:hAnsi="Times New Roman"/>
          <w:sz w:val="27"/>
          <w:szCs w:val="27"/>
          <w:lang w:eastAsia="x-none"/>
        </w:rPr>
        <w:t>97,7</w:t>
      </w:r>
      <w:r w:rsidRPr="00A9290C">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425BE9" w:rsidRPr="00A9290C">
        <w:rPr>
          <w:rFonts w:ascii="Times New Roman" w:eastAsia="Calibri" w:hAnsi="Times New Roman"/>
          <w:sz w:val="27"/>
          <w:szCs w:val="27"/>
          <w:lang w:eastAsia="x-none"/>
        </w:rPr>
        <w:t>2</w:t>
      </w:r>
      <w:r w:rsidR="00132755" w:rsidRPr="00A9290C">
        <w:rPr>
          <w:rFonts w:ascii="Times New Roman" w:eastAsia="Calibri" w:hAnsi="Times New Roman"/>
          <w:sz w:val="27"/>
          <w:szCs w:val="27"/>
          <w:lang w:eastAsia="x-none"/>
        </w:rPr>
        <w:t> 598,9</w:t>
      </w:r>
      <w:r w:rsidR="009A0ABA"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66533F" w:rsidRPr="00A9290C">
        <w:rPr>
          <w:rFonts w:ascii="Times New Roman" w:eastAsia="Calibri" w:hAnsi="Times New Roman"/>
          <w:sz w:val="27"/>
          <w:szCs w:val="27"/>
          <w:lang w:eastAsia="x-none"/>
        </w:rPr>
        <w:t>7136,0</w:t>
      </w:r>
      <w:r w:rsidRPr="00A9290C">
        <w:rPr>
          <w:rFonts w:ascii="Times New Roman" w:eastAsia="Calibri" w:hAnsi="Times New Roman"/>
          <w:sz w:val="27"/>
          <w:szCs w:val="27"/>
          <w:lang w:eastAsia="x-none"/>
        </w:rPr>
        <w:t xml:space="preserve"> тис. гривень.</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видатки у сумі </w:t>
      </w:r>
      <w:r w:rsidR="00425BE9" w:rsidRPr="00A9290C">
        <w:rPr>
          <w:rFonts w:ascii="Times New Roman" w:eastAsia="Calibri" w:hAnsi="Times New Roman"/>
          <w:sz w:val="27"/>
          <w:szCs w:val="27"/>
          <w:lang w:eastAsia="x-none"/>
        </w:rPr>
        <w:t>2</w:t>
      </w:r>
      <w:r w:rsidR="00132755" w:rsidRPr="00A9290C">
        <w:rPr>
          <w:rFonts w:ascii="Times New Roman" w:eastAsia="Calibri" w:hAnsi="Times New Roman"/>
          <w:sz w:val="27"/>
          <w:szCs w:val="27"/>
          <w:lang w:eastAsia="x-none"/>
        </w:rPr>
        <w:t> 893,4</w:t>
      </w:r>
      <w:r w:rsidRPr="00A9290C">
        <w:rPr>
          <w:rFonts w:ascii="Times New Roman" w:eastAsia="Calibri" w:hAnsi="Times New Roman"/>
          <w:sz w:val="27"/>
          <w:szCs w:val="27"/>
          <w:lang w:eastAsia="x-none"/>
        </w:rPr>
        <w:t xml:space="preserve"> тис. гривень, фактично виконано за звітний період </w:t>
      </w:r>
      <w:r w:rsidR="00425BE9" w:rsidRPr="00A9290C">
        <w:rPr>
          <w:rFonts w:ascii="Times New Roman" w:eastAsia="Calibri" w:hAnsi="Times New Roman"/>
          <w:sz w:val="27"/>
          <w:szCs w:val="27"/>
          <w:lang w:eastAsia="x-none"/>
        </w:rPr>
        <w:t>2</w:t>
      </w:r>
      <w:r w:rsidR="00132755" w:rsidRPr="00A9290C">
        <w:rPr>
          <w:rFonts w:ascii="Times New Roman" w:eastAsia="Calibri" w:hAnsi="Times New Roman"/>
          <w:sz w:val="27"/>
          <w:szCs w:val="27"/>
          <w:lang w:eastAsia="x-none"/>
        </w:rPr>
        <w:t> 893,4</w:t>
      </w:r>
      <w:r w:rsidRPr="00A9290C">
        <w:rPr>
          <w:rFonts w:ascii="Times New Roman" w:eastAsia="Calibri" w:hAnsi="Times New Roman"/>
          <w:sz w:val="27"/>
          <w:szCs w:val="27"/>
          <w:lang w:eastAsia="x-none"/>
        </w:rPr>
        <w:t xml:space="preserve"> тис. гривень.</w:t>
      </w:r>
    </w:p>
    <w:p w:rsidR="00D531F6" w:rsidRPr="00A9290C" w:rsidRDefault="00D531F6" w:rsidP="00D531F6">
      <w:pPr>
        <w:ind w:firstLine="567"/>
        <w:jc w:val="center"/>
        <w:rPr>
          <w:rFonts w:ascii="Times New Roman" w:eastAsia="Calibri" w:hAnsi="Times New Roman"/>
          <w:b/>
          <w:i/>
          <w:sz w:val="27"/>
          <w:szCs w:val="27"/>
          <w:u w:val="single"/>
          <w:lang w:eastAsia="x-none"/>
        </w:rPr>
      </w:pP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Багатопрофільна стаціонарна</w:t>
      </w: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медична допомога населенню (2010)</w:t>
      </w:r>
    </w:p>
    <w:p w:rsidR="00D531F6" w:rsidRPr="00A9290C" w:rsidRDefault="00D531F6" w:rsidP="00D531F6">
      <w:pPr>
        <w:ind w:firstLine="567"/>
        <w:jc w:val="both"/>
        <w:rPr>
          <w:rFonts w:ascii="Times New Roman" w:eastAsia="Calibri" w:hAnsi="Times New Roman"/>
          <w:spacing w:val="0"/>
          <w:sz w:val="27"/>
          <w:szCs w:val="27"/>
          <w:lang w:val="ru-RU"/>
        </w:rPr>
      </w:pPr>
      <w:r w:rsidRPr="00A9290C">
        <w:rPr>
          <w:rFonts w:ascii="Times New Roman" w:hAnsi="Times New Roman"/>
          <w:spacing w:val="0"/>
          <w:kern w:val="2"/>
          <w:sz w:val="27"/>
          <w:szCs w:val="27"/>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зв’язку</w:t>
      </w:r>
      <w:proofErr w:type="spellEnd"/>
      <w:r w:rsidRPr="00A9290C">
        <w:rPr>
          <w:rFonts w:ascii="Times New Roman" w:eastAsia="Calibri" w:hAnsi="Times New Roman"/>
          <w:spacing w:val="0"/>
          <w:sz w:val="27"/>
          <w:szCs w:val="27"/>
          <w:lang w:val="ru-RU"/>
        </w:rPr>
        <w:t xml:space="preserve"> з </w:t>
      </w:r>
      <w:proofErr w:type="spellStart"/>
      <w:r w:rsidRPr="00A9290C">
        <w:rPr>
          <w:rFonts w:ascii="Times New Roman" w:eastAsia="Calibri" w:hAnsi="Times New Roman"/>
          <w:spacing w:val="0"/>
          <w:sz w:val="27"/>
          <w:szCs w:val="27"/>
          <w:lang w:val="ru-RU"/>
        </w:rPr>
        <w:t>переведенням</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медичних</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закладів</w:t>
      </w:r>
      <w:proofErr w:type="spellEnd"/>
      <w:r w:rsidRPr="00A9290C">
        <w:rPr>
          <w:rFonts w:ascii="Times New Roman" w:eastAsia="Calibri" w:hAnsi="Times New Roman"/>
          <w:spacing w:val="0"/>
          <w:sz w:val="27"/>
          <w:szCs w:val="27"/>
          <w:lang w:val="ru-RU"/>
        </w:rPr>
        <w:t xml:space="preserve"> в статус </w:t>
      </w:r>
      <w:proofErr w:type="spellStart"/>
      <w:r w:rsidRPr="00A9290C">
        <w:rPr>
          <w:rFonts w:ascii="Times New Roman" w:eastAsia="Calibri" w:hAnsi="Times New Roman"/>
          <w:spacing w:val="0"/>
          <w:sz w:val="27"/>
          <w:szCs w:val="27"/>
          <w:lang w:val="ru-RU"/>
        </w:rPr>
        <w:t>комунальних</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некомерційних</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підприємств</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охорони</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здоров’я</w:t>
      </w:r>
      <w:proofErr w:type="spellEnd"/>
      <w:r w:rsidRPr="00A9290C">
        <w:rPr>
          <w:rFonts w:ascii="Times New Roman" w:eastAsia="Calibri" w:hAnsi="Times New Roman"/>
          <w:spacing w:val="0"/>
          <w:sz w:val="27"/>
          <w:szCs w:val="27"/>
          <w:lang w:val="ru-RU"/>
        </w:rPr>
        <w:t xml:space="preserve">, та </w:t>
      </w:r>
      <w:proofErr w:type="spellStart"/>
      <w:r w:rsidRPr="00A9290C">
        <w:rPr>
          <w:rFonts w:ascii="Times New Roman" w:eastAsia="Calibri" w:hAnsi="Times New Roman"/>
          <w:spacing w:val="0"/>
          <w:sz w:val="27"/>
          <w:szCs w:val="27"/>
          <w:lang w:val="ru-RU"/>
        </w:rPr>
        <w:t>відповідно</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їх</w:t>
      </w:r>
      <w:proofErr w:type="spellEnd"/>
      <w:r w:rsidRPr="00A9290C">
        <w:rPr>
          <w:rFonts w:ascii="Times New Roman" w:eastAsia="Calibri" w:hAnsi="Times New Roman"/>
          <w:spacing w:val="0"/>
          <w:sz w:val="27"/>
          <w:szCs w:val="27"/>
          <w:lang w:val="ru-RU"/>
        </w:rPr>
        <w:t xml:space="preserve"> переходом на модель оплати </w:t>
      </w:r>
      <w:proofErr w:type="spellStart"/>
      <w:r w:rsidRPr="00A9290C">
        <w:rPr>
          <w:rFonts w:ascii="Times New Roman" w:eastAsia="Calibri" w:hAnsi="Times New Roman"/>
          <w:spacing w:val="0"/>
          <w:sz w:val="27"/>
          <w:szCs w:val="27"/>
          <w:lang w:val="ru-RU"/>
        </w:rPr>
        <w:t>медичних</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послуг</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наданих</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пацієнтам</w:t>
      </w:r>
      <w:proofErr w:type="spellEnd"/>
      <w:r w:rsidRPr="00A9290C">
        <w:rPr>
          <w:rFonts w:ascii="Times New Roman" w:eastAsia="Calibri" w:hAnsi="Times New Roman"/>
          <w:spacing w:val="0"/>
          <w:sz w:val="27"/>
          <w:szCs w:val="27"/>
          <w:lang w:val="ru-RU"/>
        </w:rPr>
        <w:t xml:space="preserve">, за </w:t>
      </w:r>
      <w:proofErr w:type="spellStart"/>
      <w:r w:rsidRPr="00A9290C">
        <w:rPr>
          <w:rFonts w:ascii="Times New Roman" w:eastAsia="Calibri" w:hAnsi="Times New Roman"/>
          <w:spacing w:val="0"/>
          <w:sz w:val="27"/>
          <w:szCs w:val="27"/>
          <w:lang w:val="ru-RU"/>
        </w:rPr>
        <w:t>рахунок</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коштів</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отриманих</w:t>
      </w:r>
      <w:proofErr w:type="spellEnd"/>
      <w:r w:rsidRPr="00A9290C">
        <w:rPr>
          <w:rFonts w:ascii="Times New Roman" w:eastAsia="Calibri" w:hAnsi="Times New Roman"/>
          <w:spacing w:val="0"/>
          <w:sz w:val="27"/>
          <w:szCs w:val="27"/>
          <w:lang w:val="ru-RU"/>
        </w:rPr>
        <w:t xml:space="preserve"> за договорами з </w:t>
      </w:r>
      <w:proofErr w:type="spellStart"/>
      <w:r w:rsidRPr="00A9290C">
        <w:rPr>
          <w:rFonts w:ascii="Times New Roman" w:eastAsia="Calibri" w:hAnsi="Times New Roman"/>
          <w:spacing w:val="0"/>
          <w:sz w:val="27"/>
          <w:szCs w:val="27"/>
          <w:lang w:val="ru-RU"/>
        </w:rPr>
        <w:t>Національною</w:t>
      </w:r>
      <w:proofErr w:type="spellEnd"/>
      <w:r w:rsidRPr="00A9290C">
        <w:rPr>
          <w:rFonts w:ascii="Times New Roman" w:eastAsia="Calibri" w:hAnsi="Times New Roman"/>
          <w:spacing w:val="0"/>
          <w:sz w:val="27"/>
          <w:szCs w:val="27"/>
          <w:lang w:val="ru-RU"/>
        </w:rPr>
        <w:t xml:space="preserve"> службою </w:t>
      </w:r>
      <w:proofErr w:type="spellStart"/>
      <w:r w:rsidRPr="00A9290C">
        <w:rPr>
          <w:rFonts w:ascii="Times New Roman" w:eastAsia="Calibri" w:hAnsi="Times New Roman"/>
          <w:spacing w:val="0"/>
          <w:sz w:val="27"/>
          <w:szCs w:val="27"/>
          <w:lang w:val="ru-RU"/>
        </w:rPr>
        <w:t>здоров’я</w:t>
      </w:r>
      <w:proofErr w:type="spellEnd"/>
      <w:r w:rsidRPr="00A9290C">
        <w:rPr>
          <w:rFonts w:ascii="Times New Roman" w:eastAsia="Calibri" w:hAnsi="Times New Roman"/>
          <w:spacing w:val="0"/>
          <w:sz w:val="27"/>
          <w:szCs w:val="27"/>
          <w:lang w:val="ru-RU"/>
        </w:rPr>
        <w:t xml:space="preserve"> </w:t>
      </w:r>
      <w:proofErr w:type="spellStart"/>
      <w:r w:rsidRPr="00A9290C">
        <w:rPr>
          <w:rFonts w:ascii="Times New Roman" w:eastAsia="Calibri" w:hAnsi="Times New Roman"/>
          <w:spacing w:val="0"/>
          <w:sz w:val="27"/>
          <w:szCs w:val="27"/>
          <w:lang w:val="ru-RU"/>
        </w:rPr>
        <w:t>України</w:t>
      </w:r>
      <w:proofErr w:type="spellEnd"/>
      <w:r w:rsidRPr="00A9290C">
        <w:rPr>
          <w:rFonts w:ascii="Times New Roman" w:eastAsia="Calibri" w:hAnsi="Times New Roman"/>
          <w:spacing w:val="0"/>
          <w:sz w:val="27"/>
          <w:szCs w:val="27"/>
          <w:lang w:val="ru-RU"/>
        </w:rPr>
        <w:t>.</w:t>
      </w:r>
    </w:p>
    <w:p w:rsidR="00D531F6" w:rsidRPr="00A9290C" w:rsidRDefault="00D644EF"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w:t>
      </w:r>
      <w:r w:rsidR="00D531F6" w:rsidRPr="00A9290C">
        <w:rPr>
          <w:rFonts w:ascii="Times New Roman" w:eastAsia="Calibri" w:hAnsi="Times New Roman"/>
          <w:sz w:val="27"/>
          <w:szCs w:val="27"/>
          <w:lang w:eastAsia="x-none"/>
        </w:rPr>
        <w:t xml:space="preserve">КНП «Тростянецька міська лікарня» Тростянецької міської ради </w:t>
      </w:r>
      <w:r w:rsidR="00132755" w:rsidRPr="00A9290C">
        <w:rPr>
          <w:rFonts w:ascii="Times New Roman" w:eastAsia="Calibri" w:hAnsi="Times New Roman"/>
          <w:sz w:val="27"/>
          <w:szCs w:val="27"/>
          <w:lang w:eastAsia="x-none"/>
        </w:rPr>
        <w:t>на кінець</w:t>
      </w:r>
      <w:r w:rsidR="00425BE9" w:rsidRPr="00A9290C">
        <w:rPr>
          <w:rFonts w:ascii="Times New Roman" w:eastAsia="Calibri" w:hAnsi="Times New Roman"/>
          <w:sz w:val="27"/>
          <w:szCs w:val="27"/>
          <w:lang w:eastAsia="x-none"/>
        </w:rPr>
        <w:t xml:space="preserve"> </w:t>
      </w:r>
      <w:r w:rsidR="00D531F6" w:rsidRPr="00A9290C">
        <w:rPr>
          <w:rFonts w:ascii="Times New Roman" w:eastAsia="Calibri" w:hAnsi="Times New Roman"/>
          <w:sz w:val="27"/>
          <w:szCs w:val="27"/>
          <w:lang w:eastAsia="x-none"/>
        </w:rPr>
        <w:t>2024 р</w:t>
      </w:r>
      <w:r w:rsidR="00132755" w:rsidRPr="00A9290C">
        <w:rPr>
          <w:rFonts w:ascii="Times New Roman" w:eastAsia="Calibri" w:hAnsi="Times New Roman"/>
          <w:sz w:val="27"/>
          <w:szCs w:val="27"/>
          <w:lang w:eastAsia="x-none"/>
        </w:rPr>
        <w:t>оку</w:t>
      </w:r>
      <w:r w:rsidR="00D531F6" w:rsidRPr="00A9290C">
        <w:rPr>
          <w:rFonts w:ascii="Times New Roman" w:eastAsia="Calibri" w:hAnsi="Times New Roman"/>
          <w:sz w:val="27"/>
          <w:szCs w:val="27"/>
          <w:lang w:eastAsia="x-none"/>
        </w:rPr>
        <w:t xml:space="preserve"> діяли </w:t>
      </w:r>
      <w:r w:rsidR="00425BE9" w:rsidRPr="00A9290C">
        <w:rPr>
          <w:rFonts w:ascii="Times New Roman" w:eastAsia="Calibri" w:hAnsi="Times New Roman"/>
          <w:sz w:val="27"/>
          <w:szCs w:val="27"/>
          <w:lang w:eastAsia="x-none"/>
        </w:rPr>
        <w:t>18</w:t>
      </w:r>
      <w:r w:rsidR="00D531F6" w:rsidRPr="00A9290C">
        <w:rPr>
          <w:rFonts w:ascii="Times New Roman" w:eastAsia="Calibri" w:hAnsi="Times New Roman"/>
          <w:sz w:val="27"/>
          <w:szCs w:val="27"/>
          <w:lang w:eastAsia="x-none"/>
        </w:rPr>
        <w:t xml:space="preserve"> угод з Національною службою охорони здоров’я України про медичне обслуговування за програмою державних гарантій.</w:t>
      </w:r>
    </w:p>
    <w:p w:rsidR="0057231A" w:rsidRPr="00A9290C" w:rsidRDefault="0057231A" w:rsidP="00D531F6">
      <w:pPr>
        <w:ind w:firstLine="567"/>
        <w:jc w:val="both"/>
        <w:rPr>
          <w:rFonts w:ascii="Times New Roman" w:eastAsia="Calibri" w:hAnsi="Times New Roman"/>
          <w:sz w:val="27"/>
          <w:szCs w:val="27"/>
          <w:lang w:eastAsia="x-none"/>
        </w:rPr>
      </w:pP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Видатки на утримання вторинної медичної допомоги по загальному фонду за 2024 р</w:t>
      </w:r>
      <w:r w:rsidR="003527D6" w:rsidRPr="00A9290C">
        <w:rPr>
          <w:rFonts w:ascii="Times New Roman" w:eastAsia="Calibri" w:hAnsi="Times New Roman"/>
          <w:sz w:val="27"/>
          <w:szCs w:val="27"/>
          <w:lang w:eastAsia="x-none"/>
        </w:rPr>
        <w:t>ік</w:t>
      </w:r>
      <w:r w:rsidRPr="00A9290C">
        <w:rPr>
          <w:rFonts w:ascii="Times New Roman" w:eastAsia="Calibri" w:hAnsi="Times New Roman"/>
          <w:sz w:val="27"/>
          <w:szCs w:val="27"/>
          <w:lang w:eastAsia="x-none"/>
        </w:rPr>
        <w:t xml:space="preserve"> склали </w:t>
      </w:r>
      <w:r w:rsidR="00164A51" w:rsidRPr="00A9290C">
        <w:rPr>
          <w:rFonts w:ascii="Times New Roman" w:eastAsia="Calibri" w:hAnsi="Times New Roman"/>
          <w:sz w:val="27"/>
          <w:szCs w:val="27"/>
          <w:lang w:eastAsia="x-none"/>
        </w:rPr>
        <w:t>6326,9</w:t>
      </w:r>
      <w:r w:rsidRPr="00A9290C">
        <w:rPr>
          <w:rFonts w:ascii="Times New Roman" w:eastAsia="Calibri" w:hAnsi="Times New Roman"/>
          <w:sz w:val="27"/>
          <w:szCs w:val="27"/>
          <w:lang w:eastAsia="x-none"/>
        </w:rPr>
        <w:t xml:space="preserve"> тис. гривень при запланованих 6</w:t>
      </w:r>
      <w:r w:rsidR="00164A51" w:rsidRPr="00A9290C">
        <w:rPr>
          <w:rFonts w:ascii="Times New Roman" w:eastAsia="Calibri" w:hAnsi="Times New Roman"/>
          <w:sz w:val="27"/>
          <w:szCs w:val="27"/>
          <w:lang w:eastAsia="x-none"/>
        </w:rPr>
        <w:t> 430,4</w:t>
      </w:r>
      <w:r w:rsidRPr="00A9290C">
        <w:rPr>
          <w:rFonts w:ascii="Times New Roman" w:eastAsia="Calibri" w:hAnsi="Times New Roman"/>
          <w:sz w:val="27"/>
          <w:szCs w:val="27"/>
          <w:lang w:eastAsia="x-none"/>
        </w:rPr>
        <w:t xml:space="preserve"> тис. гривень, що складає </w:t>
      </w:r>
      <w:r w:rsidR="00164A51" w:rsidRPr="00A9290C">
        <w:rPr>
          <w:rFonts w:ascii="Times New Roman" w:eastAsia="Calibri" w:hAnsi="Times New Roman"/>
          <w:sz w:val="27"/>
          <w:szCs w:val="27"/>
          <w:lang w:eastAsia="x-none"/>
        </w:rPr>
        <w:t>98,4</w:t>
      </w:r>
      <w:r w:rsidRPr="00A9290C">
        <w:rPr>
          <w:rFonts w:ascii="Times New Roman" w:eastAsia="Calibri" w:hAnsi="Times New Roman"/>
          <w:sz w:val="27"/>
          <w:szCs w:val="27"/>
          <w:lang w:eastAsia="x-none"/>
        </w:rPr>
        <w:t xml:space="preserve">%, в тому числі на оплату за комунальні послуги та енергоносії склали </w:t>
      </w:r>
      <w:r w:rsidR="0066533F" w:rsidRPr="00A9290C">
        <w:rPr>
          <w:rFonts w:ascii="Times New Roman" w:eastAsia="Calibri" w:hAnsi="Times New Roman"/>
          <w:sz w:val="27"/>
          <w:szCs w:val="27"/>
          <w:lang w:eastAsia="x-none"/>
        </w:rPr>
        <w:t>5905,0</w:t>
      </w:r>
      <w:r w:rsidRPr="00A9290C">
        <w:rPr>
          <w:rFonts w:ascii="Times New Roman" w:eastAsia="Calibri" w:hAnsi="Times New Roman"/>
          <w:sz w:val="27"/>
          <w:szCs w:val="27"/>
          <w:lang w:eastAsia="x-none"/>
        </w:rPr>
        <w:t xml:space="preserve"> тис. гривень. Фінансування даного закладу з бюджету громади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видатки у сумі </w:t>
      </w:r>
      <w:r w:rsidR="00425BE9" w:rsidRPr="00A9290C">
        <w:rPr>
          <w:rFonts w:ascii="Times New Roman" w:eastAsia="Calibri" w:hAnsi="Times New Roman"/>
          <w:sz w:val="27"/>
          <w:szCs w:val="27"/>
          <w:lang w:eastAsia="x-none"/>
        </w:rPr>
        <w:t>2</w:t>
      </w:r>
      <w:r w:rsidR="0066533F" w:rsidRPr="00A9290C">
        <w:rPr>
          <w:rFonts w:ascii="Times New Roman" w:eastAsia="Calibri" w:hAnsi="Times New Roman"/>
          <w:sz w:val="27"/>
          <w:szCs w:val="27"/>
          <w:lang w:eastAsia="x-none"/>
        </w:rPr>
        <w:t> 283,3</w:t>
      </w:r>
      <w:r w:rsidRPr="00A9290C">
        <w:rPr>
          <w:rFonts w:ascii="Times New Roman" w:eastAsia="Calibri" w:hAnsi="Times New Roman"/>
          <w:sz w:val="27"/>
          <w:szCs w:val="27"/>
          <w:lang w:eastAsia="x-none"/>
        </w:rPr>
        <w:t xml:space="preserve"> тис. гривень, фактично виконано за звітний період </w:t>
      </w:r>
      <w:r w:rsidR="0066533F" w:rsidRPr="00A9290C">
        <w:rPr>
          <w:rFonts w:ascii="Times New Roman" w:eastAsia="Calibri" w:hAnsi="Times New Roman"/>
          <w:sz w:val="27"/>
          <w:szCs w:val="27"/>
          <w:lang w:eastAsia="x-none"/>
        </w:rPr>
        <w:t>2 283,3</w:t>
      </w:r>
      <w:r w:rsidR="005767CF"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тис. гривень, що складає </w:t>
      </w:r>
      <w:r w:rsidR="0066533F" w:rsidRPr="00A9290C">
        <w:rPr>
          <w:rFonts w:ascii="Times New Roman" w:eastAsia="Calibri" w:hAnsi="Times New Roman"/>
          <w:sz w:val="27"/>
          <w:szCs w:val="27"/>
          <w:lang w:eastAsia="x-none"/>
        </w:rPr>
        <w:t>100</w:t>
      </w:r>
      <w:r w:rsidRPr="00A9290C">
        <w:rPr>
          <w:rFonts w:ascii="Times New Roman" w:eastAsia="Calibri" w:hAnsi="Times New Roman"/>
          <w:sz w:val="27"/>
          <w:szCs w:val="27"/>
          <w:lang w:eastAsia="x-none"/>
        </w:rPr>
        <w:t>%.</w:t>
      </w:r>
    </w:p>
    <w:p w:rsidR="00D531F6" w:rsidRPr="00A9290C" w:rsidRDefault="00D531F6" w:rsidP="00D531F6">
      <w:pPr>
        <w:ind w:firstLine="567"/>
        <w:jc w:val="center"/>
        <w:rPr>
          <w:rFonts w:ascii="Times New Roman" w:eastAsia="Calibri" w:hAnsi="Times New Roman"/>
          <w:b/>
          <w:i/>
          <w:sz w:val="27"/>
          <w:szCs w:val="27"/>
          <w:highlight w:val="yellow"/>
          <w:u w:val="single"/>
          <w:lang w:eastAsia="x-none"/>
        </w:rPr>
      </w:pP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Первинна медична допомога населенню (2111)</w:t>
      </w:r>
    </w:p>
    <w:p w:rsidR="00D531F6" w:rsidRPr="00A9290C" w:rsidRDefault="00D531F6" w:rsidP="00D531F6">
      <w:pPr>
        <w:ind w:firstLine="567"/>
        <w:jc w:val="both"/>
        <w:rPr>
          <w:rFonts w:ascii="Times New Roman" w:eastAsia="Calibri" w:hAnsi="Times New Roman"/>
          <w:sz w:val="27"/>
          <w:szCs w:val="27"/>
          <w:lang w:eastAsia="en-US"/>
        </w:rPr>
      </w:pPr>
      <w:r w:rsidRPr="00A9290C">
        <w:rPr>
          <w:rFonts w:ascii="Times New Roman" w:eastAsia="Calibri" w:hAnsi="Times New Roman"/>
          <w:sz w:val="27"/>
          <w:szCs w:val="27"/>
          <w:lang w:val="ru-RU"/>
        </w:rPr>
        <w:t xml:space="preserve">В структуру </w:t>
      </w:r>
      <w:r w:rsidRPr="00A9290C">
        <w:rPr>
          <w:rFonts w:ascii="Times New Roman" w:eastAsia="Calibri" w:hAnsi="Times New Roman"/>
          <w:sz w:val="27"/>
          <w:szCs w:val="27"/>
        </w:rPr>
        <w:t>Комунального некомерційного підприємства «Тростянецький центр первинної медичної допомоги»</w:t>
      </w:r>
      <w:r w:rsidRPr="00A9290C">
        <w:rPr>
          <w:rFonts w:ascii="Times New Roman" w:eastAsia="Calibri" w:hAnsi="Times New Roman"/>
          <w:sz w:val="27"/>
          <w:szCs w:val="27"/>
          <w:lang w:val="ru-RU"/>
        </w:rPr>
        <w:t xml:space="preserve"> </w:t>
      </w:r>
      <w:proofErr w:type="spellStart"/>
      <w:r w:rsidRPr="00A9290C">
        <w:rPr>
          <w:rFonts w:ascii="Times New Roman" w:eastAsia="Calibri" w:hAnsi="Times New Roman"/>
          <w:sz w:val="27"/>
          <w:szCs w:val="27"/>
          <w:lang w:val="ru-RU"/>
        </w:rPr>
        <w:t>увійшли</w:t>
      </w:r>
      <w:proofErr w:type="spellEnd"/>
      <w:r w:rsidRPr="00A9290C">
        <w:rPr>
          <w:rFonts w:ascii="Times New Roman" w:eastAsia="Calibri" w:hAnsi="Times New Roman"/>
          <w:sz w:val="27"/>
          <w:szCs w:val="27"/>
          <w:lang w:val="ru-RU"/>
        </w:rPr>
        <w:t xml:space="preserve"> </w:t>
      </w:r>
      <w:r w:rsidR="004B2A87" w:rsidRPr="00A9290C">
        <w:rPr>
          <w:rFonts w:ascii="Times New Roman" w:eastAsia="Calibri" w:hAnsi="Times New Roman"/>
          <w:sz w:val="27"/>
          <w:szCs w:val="27"/>
          <w:lang w:val="ru-RU"/>
        </w:rPr>
        <w:t>6</w:t>
      </w:r>
      <w:r w:rsidRPr="00A9290C">
        <w:rPr>
          <w:rFonts w:ascii="Times New Roman" w:eastAsia="Calibri" w:hAnsi="Times New Roman"/>
          <w:sz w:val="27"/>
          <w:szCs w:val="27"/>
          <w:lang w:val="ru-RU"/>
        </w:rPr>
        <w:t xml:space="preserve"> </w:t>
      </w:r>
      <w:proofErr w:type="spellStart"/>
      <w:r w:rsidRPr="00A9290C">
        <w:rPr>
          <w:rFonts w:ascii="Times New Roman" w:eastAsia="Calibri" w:hAnsi="Times New Roman"/>
          <w:sz w:val="27"/>
          <w:szCs w:val="27"/>
          <w:lang w:val="ru-RU"/>
        </w:rPr>
        <w:t>амбулаторій</w:t>
      </w:r>
      <w:proofErr w:type="spellEnd"/>
      <w:r w:rsidRPr="00A9290C">
        <w:rPr>
          <w:rFonts w:ascii="Times New Roman" w:eastAsia="Calibri" w:hAnsi="Times New Roman"/>
          <w:sz w:val="27"/>
          <w:szCs w:val="27"/>
          <w:lang w:val="ru-RU"/>
        </w:rPr>
        <w:t xml:space="preserve"> </w:t>
      </w:r>
      <w:proofErr w:type="spellStart"/>
      <w:r w:rsidRPr="00A9290C">
        <w:rPr>
          <w:rFonts w:ascii="Times New Roman" w:eastAsia="Calibri" w:hAnsi="Times New Roman"/>
          <w:sz w:val="27"/>
          <w:szCs w:val="27"/>
          <w:lang w:val="ru-RU"/>
        </w:rPr>
        <w:t>загальної</w:t>
      </w:r>
      <w:proofErr w:type="spellEnd"/>
      <w:r w:rsidRPr="00A9290C">
        <w:rPr>
          <w:rFonts w:ascii="Times New Roman" w:eastAsia="Calibri" w:hAnsi="Times New Roman"/>
          <w:sz w:val="27"/>
          <w:szCs w:val="27"/>
          <w:lang w:val="ru-RU"/>
        </w:rPr>
        <w:t xml:space="preserve"> практики </w:t>
      </w:r>
      <w:proofErr w:type="spellStart"/>
      <w:r w:rsidRPr="00A9290C">
        <w:rPr>
          <w:rFonts w:ascii="Times New Roman" w:eastAsia="Calibri" w:hAnsi="Times New Roman"/>
          <w:sz w:val="27"/>
          <w:szCs w:val="27"/>
          <w:lang w:val="ru-RU"/>
        </w:rPr>
        <w:t>сімейної</w:t>
      </w:r>
      <w:proofErr w:type="spellEnd"/>
      <w:r w:rsidRPr="00A9290C">
        <w:rPr>
          <w:rFonts w:ascii="Times New Roman" w:eastAsia="Calibri" w:hAnsi="Times New Roman"/>
          <w:sz w:val="27"/>
          <w:szCs w:val="27"/>
          <w:lang w:val="ru-RU"/>
        </w:rPr>
        <w:t xml:space="preserve"> </w:t>
      </w:r>
      <w:proofErr w:type="spellStart"/>
      <w:r w:rsidRPr="00A9290C">
        <w:rPr>
          <w:rFonts w:ascii="Times New Roman" w:eastAsia="Calibri" w:hAnsi="Times New Roman"/>
          <w:sz w:val="27"/>
          <w:szCs w:val="27"/>
          <w:lang w:val="ru-RU"/>
        </w:rPr>
        <w:t>медицини</w:t>
      </w:r>
      <w:proofErr w:type="spellEnd"/>
      <w:r w:rsidRPr="00A9290C">
        <w:rPr>
          <w:rFonts w:ascii="Times New Roman" w:eastAsia="Calibri" w:hAnsi="Times New Roman"/>
          <w:sz w:val="27"/>
          <w:szCs w:val="27"/>
          <w:lang w:val="ru-RU"/>
        </w:rPr>
        <w:t xml:space="preserve">, </w:t>
      </w:r>
      <w:r w:rsidR="00425BE9" w:rsidRPr="00A9290C">
        <w:rPr>
          <w:rFonts w:ascii="Times New Roman" w:eastAsia="Calibri" w:hAnsi="Times New Roman"/>
          <w:sz w:val="27"/>
          <w:szCs w:val="27"/>
          <w:lang w:val="ru-RU"/>
        </w:rPr>
        <w:t>13</w:t>
      </w:r>
      <w:r w:rsidRPr="00A9290C">
        <w:rPr>
          <w:rFonts w:ascii="Times New Roman" w:eastAsia="Calibri" w:hAnsi="Times New Roman"/>
          <w:sz w:val="27"/>
          <w:szCs w:val="27"/>
          <w:lang w:val="ru-RU"/>
        </w:rPr>
        <w:t xml:space="preserve"> </w:t>
      </w:r>
      <w:proofErr w:type="spellStart"/>
      <w:r w:rsidRPr="00A9290C">
        <w:rPr>
          <w:rFonts w:ascii="Times New Roman" w:eastAsia="Calibri" w:hAnsi="Times New Roman"/>
          <w:sz w:val="27"/>
          <w:szCs w:val="27"/>
          <w:lang w:val="ru-RU"/>
        </w:rPr>
        <w:t>фельдшерськ</w:t>
      </w:r>
      <w:r w:rsidRPr="00A9290C">
        <w:rPr>
          <w:rFonts w:ascii="Times New Roman" w:eastAsia="Calibri" w:hAnsi="Times New Roman"/>
          <w:sz w:val="27"/>
          <w:szCs w:val="27"/>
        </w:rPr>
        <w:t>их</w:t>
      </w:r>
      <w:proofErr w:type="spellEnd"/>
      <w:r w:rsidRPr="00A9290C">
        <w:rPr>
          <w:rFonts w:ascii="Times New Roman" w:eastAsia="Calibri" w:hAnsi="Times New Roman"/>
          <w:sz w:val="27"/>
          <w:szCs w:val="27"/>
        </w:rPr>
        <w:t xml:space="preserve"> </w:t>
      </w:r>
      <w:proofErr w:type="spellStart"/>
      <w:r w:rsidRPr="00A9290C">
        <w:rPr>
          <w:rFonts w:ascii="Times New Roman" w:eastAsia="Calibri" w:hAnsi="Times New Roman"/>
          <w:sz w:val="27"/>
          <w:szCs w:val="27"/>
          <w:lang w:val="ru-RU"/>
        </w:rPr>
        <w:t>пунктів</w:t>
      </w:r>
      <w:proofErr w:type="spellEnd"/>
      <w:r w:rsidRPr="00A9290C">
        <w:rPr>
          <w:rFonts w:ascii="Times New Roman" w:eastAsia="Calibri" w:hAnsi="Times New Roman"/>
          <w:sz w:val="27"/>
          <w:szCs w:val="27"/>
          <w:lang w:val="ru-RU"/>
        </w:rPr>
        <w:t xml:space="preserve">. </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4E5305" w:rsidRPr="00A9290C">
        <w:rPr>
          <w:rFonts w:ascii="Times New Roman" w:eastAsia="Calibri" w:hAnsi="Times New Roman"/>
          <w:sz w:val="27"/>
          <w:szCs w:val="27"/>
          <w:lang w:eastAsia="x-none"/>
        </w:rPr>
        <w:t>5 099,1</w:t>
      </w:r>
      <w:r w:rsidRPr="00A9290C">
        <w:rPr>
          <w:rFonts w:ascii="Times New Roman" w:eastAsia="Calibri" w:hAnsi="Times New Roman"/>
          <w:sz w:val="27"/>
          <w:szCs w:val="27"/>
          <w:lang w:eastAsia="x-none"/>
        </w:rPr>
        <w:t xml:space="preserve"> тис. гривень при запланованих 5</w:t>
      </w:r>
      <w:r w:rsidR="004E5305" w:rsidRPr="00A9290C">
        <w:rPr>
          <w:rFonts w:ascii="Times New Roman" w:eastAsia="Calibri" w:hAnsi="Times New Roman"/>
          <w:sz w:val="27"/>
          <w:szCs w:val="27"/>
          <w:lang w:eastAsia="x-none"/>
        </w:rPr>
        <w:t> 267,6</w:t>
      </w:r>
      <w:r w:rsidRPr="00A9290C">
        <w:rPr>
          <w:rFonts w:ascii="Times New Roman" w:eastAsia="Calibri" w:hAnsi="Times New Roman"/>
          <w:sz w:val="27"/>
          <w:szCs w:val="27"/>
          <w:lang w:eastAsia="x-none"/>
        </w:rPr>
        <w:t xml:space="preserve"> тис. гривень, що складає </w:t>
      </w:r>
      <w:r w:rsidR="004E5305" w:rsidRPr="00A9290C">
        <w:rPr>
          <w:rFonts w:ascii="Times New Roman" w:eastAsia="Calibri" w:hAnsi="Times New Roman"/>
          <w:sz w:val="27"/>
          <w:szCs w:val="27"/>
          <w:lang w:eastAsia="x-none"/>
        </w:rPr>
        <w:t>96,8</w:t>
      </w:r>
      <w:r w:rsidRPr="00A9290C">
        <w:rPr>
          <w:rFonts w:ascii="Times New Roman" w:eastAsia="Calibri" w:hAnsi="Times New Roman"/>
          <w:sz w:val="27"/>
          <w:szCs w:val="27"/>
          <w:lang w:eastAsia="x-none"/>
        </w:rPr>
        <w:t xml:space="preserve"> % до річних призначень</w:t>
      </w:r>
      <w:r w:rsidR="001B5AE8" w:rsidRPr="00A9290C">
        <w:rPr>
          <w:rFonts w:ascii="Times New Roman" w:eastAsia="Calibri" w:hAnsi="Times New Roman"/>
          <w:sz w:val="27"/>
          <w:szCs w:val="27"/>
          <w:lang w:eastAsia="x-none"/>
        </w:rPr>
        <w:t>,</w:t>
      </w:r>
      <w:r w:rsidRPr="00A9290C">
        <w:rPr>
          <w:rFonts w:ascii="Times New Roman" w:eastAsia="Calibri" w:hAnsi="Times New Roman"/>
          <w:sz w:val="27"/>
          <w:szCs w:val="27"/>
          <w:lang w:eastAsia="x-none"/>
        </w:rPr>
        <w:t xml:space="preserve"> з них на оплату праці з нарахуваннями направлено </w:t>
      </w:r>
      <w:r w:rsidR="00B85E50" w:rsidRPr="00A9290C">
        <w:rPr>
          <w:rFonts w:ascii="Times New Roman" w:eastAsia="Calibri" w:hAnsi="Times New Roman"/>
          <w:sz w:val="27"/>
          <w:szCs w:val="27"/>
          <w:lang w:eastAsia="x-none"/>
        </w:rPr>
        <w:t>2</w:t>
      </w:r>
      <w:r w:rsidR="004E5305" w:rsidRPr="00A9290C">
        <w:rPr>
          <w:rFonts w:ascii="Times New Roman" w:eastAsia="Calibri" w:hAnsi="Times New Roman"/>
          <w:sz w:val="27"/>
          <w:szCs w:val="27"/>
          <w:lang w:eastAsia="x-none"/>
        </w:rPr>
        <w:t> 598,9</w:t>
      </w:r>
      <w:r w:rsidRPr="00A9290C">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4E5305" w:rsidRPr="00A9290C">
        <w:rPr>
          <w:rFonts w:ascii="Times New Roman" w:eastAsia="Calibri" w:hAnsi="Times New Roman"/>
          <w:sz w:val="27"/>
          <w:szCs w:val="27"/>
          <w:lang w:val="ru-RU" w:eastAsia="x-none"/>
        </w:rPr>
        <w:t>1231,0</w:t>
      </w:r>
      <w:r w:rsidRPr="00A9290C">
        <w:rPr>
          <w:rFonts w:ascii="Times New Roman" w:eastAsia="Calibri" w:hAnsi="Times New Roman"/>
          <w:sz w:val="27"/>
          <w:szCs w:val="27"/>
          <w:lang w:val="ru-RU" w:eastAsia="x-none"/>
        </w:rPr>
        <w:t xml:space="preserve"> тис.</w:t>
      </w:r>
      <w:r w:rsidRPr="00A9290C">
        <w:rPr>
          <w:rFonts w:ascii="Times New Roman" w:eastAsia="Calibri" w:hAnsi="Times New Roman"/>
          <w:sz w:val="27"/>
          <w:szCs w:val="27"/>
          <w:lang w:eastAsia="x-none"/>
        </w:rPr>
        <w:t xml:space="preserve"> гривень. </w:t>
      </w:r>
    </w:p>
    <w:p w:rsidR="00646213" w:rsidRPr="00A9290C" w:rsidRDefault="00D531F6" w:rsidP="00646213">
      <w:pPr>
        <w:ind w:firstLine="567"/>
        <w:jc w:val="both"/>
        <w:rPr>
          <w:rFonts w:ascii="Times New Roman" w:eastAsia="Calibri" w:hAnsi="Times New Roman"/>
          <w:b/>
          <w:i/>
          <w:sz w:val="27"/>
          <w:szCs w:val="27"/>
          <w:u w:val="single"/>
          <w:lang w:eastAsia="x-none"/>
        </w:rPr>
      </w:pPr>
      <w:r w:rsidRPr="00A9290C">
        <w:rPr>
          <w:rFonts w:ascii="Times New Roman" w:eastAsia="Calibri" w:hAnsi="Times New Roman"/>
          <w:sz w:val="27"/>
          <w:szCs w:val="27"/>
          <w:lang w:eastAsia="x-none"/>
        </w:rPr>
        <w:t>По спеціальному фонду затверджено розписом видатки у сумі 610,1 тис. гривень,</w:t>
      </w:r>
      <w:r w:rsidR="00D644EF" w:rsidRPr="00A9290C">
        <w:rPr>
          <w:rFonts w:ascii="Times New Roman" w:eastAsia="Calibri" w:hAnsi="Times New Roman"/>
          <w:sz w:val="27"/>
          <w:szCs w:val="27"/>
          <w:lang w:eastAsia="x-none"/>
        </w:rPr>
        <w:t xml:space="preserve"> </w:t>
      </w:r>
      <w:r w:rsidR="00646213" w:rsidRPr="00A9290C">
        <w:rPr>
          <w:rFonts w:ascii="Times New Roman" w:eastAsia="Calibri" w:hAnsi="Times New Roman"/>
          <w:sz w:val="27"/>
          <w:szCs w:val="27"/>
          <w:lang w:eastAsia="x-none"/>
        </w:rPr>
        <w:t>фактичн</w:t>
      </w:r>
      <w:r w:rsidR="005767CF" w:rsidRPr="00A9290C">
        <w:rPr>
          <w:rFonts w:ascii="Times New Roman" w:eastAsia="Calibri" w:hAnsi="Times New Roman"/>
          <w:sz w:val="27"/>
          <w:szCs w:val="27"/>
          <w:lang w:eastAsia="x-none"/>
        </w:rPr>
        <w:t>о</w:t>
      </w:r>
      <w:r w:rsidR="00646213" w:rsidRPr="00A9290C">
        <w:rPr>
          <w:rFonts w:ascii="Times New Roman" w:eastAsia="Calibri" w:hAnsi="Times New Roman"/>
          <w:sz w:val="27"/>
          <w:szCs w:val="27"/>
          <w:lang w:eastAsia="x-none"/>
        </w:rPr>
        <w:t xml:space="preserve"> використа</w:t>
      </w:r>
      <w:r w:rsidR="005767CF" w:rsidRPr="00A9290C">
        <w:rPr>
          <w:rFonts w:ascii="Times New Roman" w:eastAsia="Calibri" w:hAnsi="Times New Roman"/>
          <w:sz w:val="27"/>
          <w:szCs w:val="27"/>
          <w:lang w:eastAsia="x-none"/>
        </w:rPr>
        <w:t>но</w:t>
      </w:r>
      <w:r w:rsidR="00646213" w:rsidRPr="00A9290C">
        <w:rPr>
          <w:rFonts w:ascii="Times New Roman" w:eastAsia="Calibri" w:hAnsi="Times New Roman"/>
          <w:sz w:val="27"/>
          <w:szCs w:val="27"/>
          <w:lang w:eastAsia="x-none"/>
        </w:rPr>
        <w:t xml:space="preserve"> </w:t>
      </w:r>
      <w:r w:rsidR="004E5305" w:rsidRPr="00A9290C">
        <w:rPr>
          <w:rFonts w:ascii="Times New Roman" w:eastAsia="Calibri" w:hAnsi="Times New Roman"/>
          <w:sz w:val="27"/>
          <w:szCs w:val="27"/>
          <w:lang w:eastAsia="x-none"/>
        </w:rPr>
        <w:t>610,1 тис. гривень, що складає 100%.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Фінансування даного закладу з бюджету громади проводиться відповідно до заходів місцевої цільової «Програми розвитку комунального некомерційного підприємства "Тростянецький центр первинної медичної допомоги" Тростянецької міської ради на 2022-2024 роки».</w:t>
      </w:r>
    </w:p>
    <w:p w:rsidR="00D531F6" w:rsidRPr="00A9290C" w:rsidRDefault="00D531F6" w:rsidP="00D531F6">
      <w:pPr>
        <w:ind w:firstLine="567"/>
        <w:jc w:val="both"/>
        <w:rPr>
          <w:rFonts w:ascii="Times New Roman" w:eastAsia="Calibri" w:hAnsi="Times New Roman"/>
          <w:sz w:val="27"/>
          <w:szCs w:val="27"/>
          <w:lang w:eastAsia="x-none"/>
        </w:rPr>
      </w:pPr>
    </w:p>
    <w:p w:rsidR="00D531F6" w:rsidRPr="00A9290C" w:rsidRDefault="00D531F6" w:rsidP="00D531F6">
      <w:pPr>
        <w:jc w:val="center"/>
        <w:rPr>
          <w:rFonts w:ascii="Times New Roman" w:hAnsi="Times New Roman"/>
          <w:b/>
          <w:sz w:val="27"/>
          <w:szCs w:val="27"/>
          <w:u w:val="single"/>
          <w:lang w:eastAsia="x-none"/>
        </w:rPr>
      </w:pPr>
      <w:r w:rsidRPr="00A9290C">
        <w:rPr>
          <w:rFonts w:ascii="Times New Roman" w:hAnsi="Times New Roman"/>
          <w:b/>
          <w:sz w:val="27"/>
          <w:szCs w:val="27"/>
          <w:u w:val="single"/>
          <w:lang w:eastAsia="x-none"/>
        </w:rPr>
        <w:t>Соціальний захист та соціальне забезпечення (3000)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соціальний захист </w:t>
      </w:r>
      <w:r w:rsidRPr="00A9290C">
        <w:rPr>
          <w:rFonts w:ascii="Times New Roman" w:hAnsi="Times New Roman"/>
          <w:sz w:val="27"/>
          <w:szCs w:val="27"/>
          <w:lang w:eastAsia="x-none"/>
        </w:rPr>
        <w:t>та соціальне забезпечення</w:t>
      </w:r>
      <w:r w:rsidRPr="00A9290C">
        <w:rPr>
          <w:rFonts w:ascii="Times New Roman" w:hAnsi="Times New Roman"/>
          <w:b/>
          <w:sz w:val="27"/>
          <w:szCs w:val="27"/>
          <w:lang w:eastAsia="x-none"/>
        </w:rPr>
        <w:t xml:space="preserve"> </w:t>
      </w:r>
      <w:r w:rsidRPr="00A9290C">
        <w:rPr>
          <w:rFonts w:ascii="Times New Roman" w:eastAsia="Calibri" w:hAnsi="Times New Roman"/>
          <w:sz w:val="27"/>
          <w:szCs w:val="27"/>
          <w:lang w:eastAsia="x-none"/>
        </w:rPr>
        <w:t xml:space="preserve">по загальному фонду затверджено в сумі </w:t>
      </w:r>
      <w:r w:rsidR="00B85E50" w:rsidRPr="00A9290C">
        <w:rPr>
          <w:rFonts w:ascii="Times New Roman" w:eastAsia="Calibri" w:hAnsi="Times New Roman"/>
          <w:sz w:val="27"/>
          <w:szCs w:val="27"/>
          <w:lang w:eastAsia="x-none"/>
        </w:rPr>
        <w:t>10</w:t>
      </w:r>
      <w:r w:rsidR="004E5305" w:rsidRPr="00A9290C">
        <w:rPr>
          <w:rFonts w:ascii="Times New Roman" w:eastAsia="Calibri" w:hAnsi="Times New Roman"/>
          <w:sz w:val="27"/>
          <w:szCs w:val="27"/>
          <w:lang w:eastAsia="x-none"/>
        </w:rPr>
        <w:t> 239,8</w:t>
      </w:r>
      <w:r w:rsidRPr="00A9290C">
        <w:rPr>
          <w:rFonts w:ascii="Times New Roman" w:eastAsia="Calibri" w:hAnsi="Times New Roman"/>
          <w:sz w:val="27"/>
          <w:szCs w:val="27"/>
          <w:lang w:eastAsia="x-none"/>
        </w:rPr>
        <w:t xml:space="preserve"> тис. гривень, фактично виконано за звітний період </w:t>
      </w:r>
      <w:r w:rsidR="004E5305" w:rsidRPr="00A9290C">
        <w:rPr>
          <w:rFonts w:ascii="Times New Roman" w:eastAsia="Calibri" w:hAnsi="Times New Roman"/>
          <w:sz w:val="27"/>
          <w:szCs w:val="27"/>
          <w:lang w:eastAsia="x-none"/>
        </w:rPr>
        <w:t>10 065,1</w:t>
      </w:r>
      <w:r w:rsidRPr="00A9290C">
        <w:rPr>
          <w:rFonts w:ascii="Times New Roman" w:eastAsia="Calibri" w:hAnsi="Times New Roman"/>
          <w:sz w:val="27"/>
          <w:szCs w:val="27"/>
          <w:lang w:eastAsia="x-none"/>
        </w:rPr>
        <w:t xml:space="preserve"> тис. гривень, що становить </w:t>
      </w:r>
      <w:r w:rsidR="004E5305" w:rsidRPr="00A9290C">
        <w:rPr>
          <w:rFonts w:ascii="Times New Roman" w:eastAsia="Calibri" w:hAnsi="Times New Roman"/>
          <w:sz w:val="27"/>
          <w:szCs w:val="27"/>
          <w:lang w:eastAsia="x-none"/>
        </w:rPr>
        <w:t>98,3</w:t>
      </w:r>
      <w:r w:rsidRPr="00A9290C">
        <w:rPr>
          <w:rFonts w:ascii="Times New Roman" w:eastAsia="Calibri" w:hAnsi="Times New Roman"/>
          <w:sz w:val="27"/>
          <w:szCs w:val="27"/>
          <w:lang w:eastAsia="x-none"/>
        </w:rPr>
        <w:t xml:space="preserve"> % до річних, з них на заробітну плату з нарахуваннями направлено </w:t>
      </w:r>
      <w:r w:rsidR="004E5305" w:rsidRPr="00A9290C">
        <w:rPr>
          <w:rFonts w:ascii="Times New Roman" w:eastAsia="Calibri" w:hAnsi="Times New Roman"/>
          <w:sz w:val="27"/>
          <w:szCs w:val="27"/>
          <w:lang w:eastAsia="x-none"/>
        </w:rPr>
        <w:t>5 052,2</w:t>
      </w:r>
      <w:r w:rsidRPr="00A9290C">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4E5305" w:rsidRPr="00A9290C">
        <w:rPr>
          <w:rFonts w:ascii="Times New Roman" w:eastAsia="Calibri" w:hAnsi="Times New Roman"/>
          <w:sz w:val="27"/>
          <w:szCs w:val="27"/>
          <w:lang w:eastAsia="x-none"/>
        </w:rPr>
        <w:t>252,3</w:t>
      </w:r>
      <w:r w:rsidRPr="00A9290C">
        <w:rPr>
          <w:rFonts w:ascii="Times New Roman" w:eastAsia="Calibri" w:hAnsi="Times New Roman"/>
          <w:sz w:val="27"/>
          <w:szCs w:val="27"/>
          <w:lang w:eastAsia="x-none"/>
        </w:rPr>
        <w:t xml:space="preserve"> тис. гривень, виплати соціального характеру склали </w:t>
      </w:r>
      <w:r w:rsidR="004E5305" w:rsidRPr="00A9290C">
        <w:rPr>
          <w:rFonts w:ascii="Times New Roman" w:eastAsia="Calibri" w:hAnsi="Times New Roman"/>
          <w:sz w:val="27"/>
          <w:szCs w:val="27"/>
          <w:lang w:eastAsia="x-none"/>
        </w:rPr>
        <w:t>2424,6</w:t>
      </w:r>
      <w:r w:rsidR="009E4FBC"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тис. гривень.</w:t>
      </w:r>
    </w:p>
    <w:p w:rsidR="00D531F6" w:rsidRPr="00A9290C" w:rsidRDefault="00D531F6" w:rsidP="00F4797E">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фактично виконано за звітний період </w:t>
      </w:r>
      <w:r w:rsidR="00E414C2" w:rsidRPr="00A9290C">
        <w:rPr>
          <w:rFonts w:ascii="Times New Roman" w:eastAsia="Calibri" w:hAnsi="Times New Roman"/>
          <w:sz w:val="27"/>
          <w:szCs w:val="27"/>
          <w:lang w:eastAsia="x-none"/>
        </w:rPr>
        <w:t>6 663,3</w:t>
      </w:r>
      <w:r w:rsidRPr="00A9290C">
        <w:rPr>
          <w:rFonts w:ascii="Times New Roman" w:eastAsia="Calibri" w:hAnsi="Times New Roman"/>
          <w:sz w:val="27"/>
          <w:szCs w:val="27"/>
          <w:lang w:eastAsia="x-none"/>
        </w:rPr>
        <w:t xml:space="preserve"> тис. гривень, в тому числі плата за послуги, що надаються бюджетними установами у сумі </w:t>
      </w:r>
      <w:r w:rsidR="00E414C2" w:rsidRPr="00A9290C">
        <w:rPr>
          <w:rFonts w:ascii="Times New Roman" w:eastAsia="Calibri" w:hAnsi="Times New Roman"/>
          <w:sz w:val="27"/>
          <w:szCs w:val="27"/>
          <w:lang w:eastAsia="x-none"/>
        </w:rPr>
        <w:t>220,7</w:t>
      </w:r>
      <w:r w:rsidRPr="00A9290C">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6A0B1C" w:rsidRPr="00A9290C">
        <w:rPr>
          <w:rFonts w:ascii="Times New Roman" w:eastAsia="Calibri" w:hAnsi="Times New Roman"/>
          <w:sz w:val="27"/>
          <w:szCs w:val="27"/>
          <w:lang w:eastAsia="x-none"/>
        </w:rPr>
        <w:t>6</w:t>
      </w:r>
      <w:r w:rsidR="00664EB8" w:rsidRPr="00A9290C">
        <w:rPr>
          <w:rFonts w:ascii="Times New Roman" w:eastAsia="Calibri" w:hAnsi="Times New Roman"/>
          <w:sz w:val="27"/>
          <w:szCs w:val="27"/>
          <w:lang w:eastAsia="x-none"/>
        </w:rPr>
        <w:t xml:space="preserve"> </w:t>
      </w:r>
      <w:r w:rsidR="006A0B1C" w:rsidRPr="00A9290C">
        <w:rPr>
          <w:rFonts w:ascii="Times New Roman" w:eastAsia="Calibri" w:hAnsi="Times New Roman"/>
          <w:sz w:val="27"/>
          <w:szCs w:val="27"/>
          <w:lang w:eastAsia="x-none"/>
        </w:rPr>
        <w:t>4</w:t>
      </w:r>
      <w:r w:rsidR="00E414C2" w:rsidRPr="00A9290C">
        <w:rPr>
          <w:rFonts w:ascii="Times New Roman" w:eastAsia="Calibri" w:hAnsi="Times New Roman"/>
          <w:sz w:val="27"/>
          <w:szCs w:val="27"/>
          <w:lang w:eastAsia="x-none"/>
        </w:rPr>
        <w:t>42</w:t>
      </w:r>
      <w:r w:rsidR="006A0B1C" w:rsidRPr="00A9290C">
        <w:rPr>
          <w:rFonts w:ascii="Times New Roman" w:eastAsia="Calibri" w:hAnsi="Times New Roman"/>
          <w:sz w:val="27"/>
          <w:szCs w:val="27"/>
          <w:lang w:eastAsia="x-none"/>
        </w:rPr>
        <w:t>,6</w:t>
      </w:r>
      <w:r w:rsidRPr="00A9290C">
        <w:rPr>
          <w:rFonts w:ascii="Times New Roman" w:eastAsia="Calibri" w:hAnsi="Times New Roman"/>
          <w:sz w:val="27"/>
          <w:szCs w:val="27"/>
          <w:lang w:eastAsia="x-none"/>
        </w:rPr>
        <w:t xml:space="preserve"> тис. гривень </w:t>
      </w:r>
      <w:r w:rsidR="00E414C2" w:rsidRPr="00A9290C">
        <w:rPr>
          <w:rFonts w:ascii="Times New Roman" w:eastAsia="Calibri" w:hAnsi="Times New Roman"/>
          <w:sz w:val="27"/>
          <w:szCs w:val="27"/>
          <w:lang w:eastAsia="x-none"/>
        </w:rPr>
        <w:t>(в тому числі</w:t>
      </w:r>
      <w:r w:rsidRPr="00A9290C">
        <w:rPr>
          <w:rFonts w:ascii="Times New Roman" w:eastAsia="Calibri" w:hAnsi="Times New Roman"/>
          <w:sz w:val="27"/>
          <w:szCs w:val="27"/>
          <w:lang w:eastAsia="x-none"/>
        </w:rPr>
        <w:t xml:space="preserve"> кошти від Центру зайнятості </w:t>
      </w:r>
      <w:r w:rsidR="008A343F" w:rsidRPr="00A9290C">
        <w:rPr>
          <w:rFonts w:ascii="Times New Roman" w:eastAsia="Calibri" w:hAnsi="Times New Roman"/>
          <w:sz w:val="27"/>
          <w:szCs w:val="27"/>
          <w:lang w:eastAsia="x-none"/>
        </w:rPr>
        <w:t>в</w:t>
      </w:r>
      <w:r w:rsidRPr="00A9290C">
        <w:rPr>
          <w:rFonts w:ascii="Times New Roman" w:eastAsia="Calibri" w:hAnsi="Times New Roman"/>
          <w:sz w:val="27"/>
          <w:szCs w:val="27"/>
          <w:lang w:eastAsia="x-none"/>
        </w:rPr>
        <w:t xml:space="preserve"> сумі </w:t>
      </w:r>
      <w:r w:rsidR="00E414C2" w:rsidRPr="00A9290C">
        <w:rPr>
          <w:rFonts w:ascii="Times New Roman" w:eastAsia="Calibri" w:hAnsi="Times New Roman"/>
          <w:sz w:val="27"/>
          <w:szCs w:val="27"/>
          <w:lang w:eastAsia="x-none"/>
        </w:rPr>
        <w:t>615,4</w:t>
      </w:r>
      <w:r w:rsidRPr="00A9290C">
        <w:rPr>
          <w:rFonts w:ascii="Times New Roman" w:eastAsia="Calibri" w:hAnsi="Times New Roman"/>
          <w:sz w:val="27"/>
          <w:szCs w:val="27"/>
          <w:lang w:eastAsia="x-none"/>
        </w:rPr>
        <w:t xml:space="preserve"> тис. гривень</w:t>
      </w:r>
      <w:r w:rsidR="00E414C2" w:rsidRPr="00A9290C">
        <w:rPr>
          <w:rFonts w:ascii="Times New Roman" w:eastAsia="Calibri" w:hAnsi="Times New Roman"/>
          <w:sz w:val="27"/>
          <w:szCs w:val="27"/>
          <w:lang w:eastAsia="x-none"/>
        </w:rPr>
        <w:t>)</w:t>
      </w:r>
      <w:r w:rsidRPr="00A9290C">
        <w:rPr>
          <w:rFonts w:ascii="Times New Roman" w:eastAsia="Calibri" w:hAnsi="Times New Roman"/>
          <w:sz w:val="27"/>
          <w:szCs w:val="27"/>
          <w:lang w:eastAsia="x-none"/>
        </w:rPr>
        <w:t>.</w:t>
      </w:r>
    </w:p>
    <w:p w:rsidR="00D531F6" w:rsidRPr="00A9290C" w:rsidRDefault="00D531F6" w:rsidP="00F4797E">
      <w:pPr>
        <w:jc w:val="center"/>
        <w:rPr>
          <w:rFonts w:ascii="Times New Roman" w:hAnsi="Times New Roman"/>
          <w:b/>
          <w:i/>
          <w:sz w:val="27"/>
          <w:szCs w:val="27"/>
          <w:highlight w:val="yellow"/>
        </w:rPr>
      </w:pPr>
    </w:p>
    <w:p w:rsidR="00D531F6" w:rsidRPr="00A9290C" w:rsidRDefault="00D531F6" w:rsidP="00F4797E">
      <w:pPr>
        <w:jc w:val="center"/>
        <w:rPr>
          <w:rFonts w:ascii="Times New Roman" w:hAnsi="Times New Roman"/>
          <w:b/>
          <w:i/>
          <w:sz w:val="27"/>
          <w:szCs w:val="27"/>
        </w:rPr>
      </w:pPr>
      <w:r w:rsidRPr="00A9290C">
        <w:rPr>
          <w:rFonts w:ascii="Times New Roman" w:hAnsi="Times New Roman"/>
          <w:b/>
          <w:i/>
          <w:sz w:val="27"/>
          <w:szCs w:val="27"/>
        </w:rPr>
        <w:t xml:space="preserve">Надання інших пільг </w:t>
      </w:r>
    </w:p>
    <w:p w:rsidR="00D531F6" w:rsidRPr="00A9290C" w:rsidRDefault="00D531F6" w:rsidP="00F4797E">
      <w:pPr>
        <w:jc w:val="center"/>
        <w:rPr>
          <w:rFonts w:ascii="Times New Roman" w:hAnsi="Times New Roman"/>
          <w:b/>
          <w:i/>
          <w:sz w:val="27"/>
          <w:szCs w:val="27"/>
        </w:rPr>
      </w:pPr>
      <w:r w:rsidRPr="00A9290C">
        <w:rPr>
          <w:rFonts w:ascii="Times New Roman" w:hAnsi="Times New Roman"/>
          <w:b/>
          <w:i/>
          <w:sz w:val="27"/>
          <w:szCs w:val="27"/>
        </w:rPr>
        <w:t>окремим категоріям громадян відповідно до законодавства (3031)</w:t>
      </w:r>
    </w:p>
    <w:p w:rsidR="00D531F6" w:rsidRPr="00A9290C" w:rsidRDefault="00D531F6" w:rsidP="00F4797E">
      <w:pPr>
        <w:ind w:firstLine="567"/>
        <w:jc w:val="both"/>
        <w:rPr>
          <w:rFonts w:ascii="Times New Roman" w:hAnsi="Times New Roman"/>
          <w:sz w:val="27"/>
          <w:szCs w:val="27"/>
        </w:rPr>
      </w:pPr>
      <w:r w:rsidRPr="00A9290C">
        <w:rPr>
          <w:rFonts w:ascii="Times New Roman" w:hAnsi="Times New Roman"/>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w:t>
      </w:r>
      <w:r w:rsidR="004F2BDC" w:rsidRPr="00A9290C">
        <w:rPr>
          <w:rFonts w:ascii="Times New Roman" w:hAnsi="Times New Roman"/>
          <w:sz w:val="27"/>
          <w:szCs w:val="27"/>
        </w:rPr>
        <w:t>4,4</w:t>
      </w:r>
      <w:r w:rsidRPr="00A9290C">
        <w:rPr>
          <w:rFonts w:ascii="Times New Roman" w:hAnsi="Times New Roman"/>
          <w:sz w:val="27"/>
          <w:szCs w:val="27"/>
        </w:rPr>
        <w:t xml:space="preserve"> тис. гривень, </w:t>
      </w:r>
      <w:r w:rsidR="00D644EF" w:rsidRPr="00A9290C">
        <w:rPr>
          <w:rFonts w:ascii="Times New Roman" w:hAnsi="Times New Roman"/>
          <w:sz w:val="27"/>
          <w:szCs w:val="27"/>
        </w:rPr>
        <w:t xml:space="preserve">які </w:t>
      </w:r>
      <w:r w:rsidR="004F2BDC" w:rsidRPr="00A9290C">
        <w:rPr>
          <w:rFonts w:ascii="Times New Roman" w:hAnsi="Times New Roman"/>
          <w:sz w:val="27"/>
          <w:szCs w:val="27"/>
        </w:rPr>
        <w:t>фактично використані за звітний період на 100%</w:t>
      </w:r>
      <w:r w:rsidR="00D644EF" w:rsidRPr="00A9290C">
        <w:rPr>
          <w:rFonts w:ascii="Times New Roman" w:hAnsi="Times New Roman"/>
          <w:sz w:val="27"/>
          <w:szCs w:val="27"/>
        </w:rPr>
        <w:t>.</w:t>
      </w:r>
    </w:p>
    <w:p w:rsidR="00D644EF" w:rsidRPr="00A9290C" w:rsidRDefault="00D644EF" w:rsidP="00F4797E">
      <w:pPr>
        <w:ind w:firstLine="567"/>
        <w:jc w:val="both"/>
        <w:rPr>
          <w:rFonts w:ascii="Times New Roman" w:hAnsi="Times New Roman"/>
          <w:sz w:val="27"/>
          <w:szCs w:val="27"/>
          <w:highlight w:val="yellow"/>
        </w:rPr>
      </w:pPr>
    </w:p>
    <w:p w:rsidR="00D531F6" w:rsidRPr="00A9290C" w:rsidRDefault="00D531F6" w:rsidP="00F4797E">
      <w:pPr>
        <w:jc w:val="center"/>
        <w:rPr>
          <w:rFonts w:ascii="Times New Roman" w:hAnsi="Times New Roman"/>
          <w:b/>
          <w:i/>
          <w:sz w:val="27"/>
          <w:szCs w:val="27"/>
        </w:rPr>
      </w:pPr>
      <w:r w:rsidRPr="00A9290C">
        <w:rPr>
          <w:rFonts w:ascii="Times New Roman" w:hAnsi="Times New Roman"/>
          <w:b/>
          <w:i/>
          <w:sz w:val="27"/>
          <w:szCs w:val="27"/>
        </w:rPr>
        <w:t xml:space="preserve">Надання інших пільг </w:t>
      </w:r>
    </w:p>
    <w:p w:rsidR="00D531F6" w:rsidRPr="00A9290C" w:rsidRDefault="00D531F6" w:rsidP="00F4797E">
      <w:pPr>
        <w:jc w:val="center"/>
        <w:rPr>
          <w:rFonts w:ascii="Times New Roman" w:hAnsi="Times New Roman"/>
          <w:b/>
          <w:i/>
          <w:sz w:val="27"/>
          <w:szCs w:val="27"/>
        </w:rPr>
      </w:pPr>
      <w:r w:rsidRPr="00A9290C">
        <w:rPr>
          <w:rFonts w:ascii="Times New Roman" w:hAnsi="Times New Roman"/>
          <w:b/>
          <w:i/>
          <w:sz w:val="27"/>
          <w:szCs w:val="27"/>
        </w:rPr>
        <w:t>окремим категоріям громадян з оплати послуги зв’язку (3032)</w:t>
      </w:r>
    </w:p>
    <w:p w:rsidR="00D531F6" w:rsidRPr="00A9290C" w:rsidRDefault="00D531F6" w:rsidP="00F4797E">
      <w:pPr>
        <w:ind w:firstLine="567"/>
        <w:jc w:val="both"/>
        <w:rPr>
          <w:rFonts w:ascii="Times New Roman" w:hAnsi="Times New Roman"/>
          <w:sz w:val="27"/>
          <w:szCs w:val="27"/>
          <w:highlight w:val="yellow"/>
        </w:rPr>
      </w:pPr>
      <w:r w:rsidRPr="00A9290C">
        <w:rPr>
          <w:rFonts w:ascii="Times New Roman" w:hAnsi="Times New Roman"/>
          <w:sz w:val="27"/>
          <w:szCs w:val="27"/>
        </w:rPr>
        <w:t xml:space="preserve">На надання інших пільг окремим категоріям громадян з оплати послуги зв’язку передбачені по загальному фонду кошти в сумі </w:t>
      </w:r>
      <w:r w:rsidR="006A0B1C" w:rsidRPr="00A9290C">
        <w:rPr>
          <w:rFonts w:ascii="Times New Roman" w:hAnsi="Times New Roman"/>
          <w:sz w:val="27"/>
          <w:szCs w:val="27"/>
        </w:rPr>
        <w:t>34,0</w:t>
      </w:r>
      <w:r w:rsidRPr="00A9290C">
        <w:rPr>
          <w:rFonts w:ascii="Times New Roman" w:hAnsi="Times New Roman"/>
          <w:sz w:val="27"/>
          <w:szCs w:val="27"/>
        </w:rPr>
        <w:t xml:space="preserve"> тис. гривень, фактично виконано </w:t>
      </w:r>
      <w:r w:rsidR="004F2BDC" w:rsidRPr="00A9290C">
        <w:rPr>
          <w:rFonts w:ascii="Times New Roman" w:hAnsi="Times New Roman"/>
          <w:sz w:val="27"/>
          <w:szCs w:val="27"/>
        </w:rPr>
        <w:t>30,9</w:t>
      </w:r>
      <w:r w:rsidRPr="00A9290C">
        <w:rPr>
          <w:rFonts w:ascii="Times New Roman" w:hAnsi="Times New Roman"/>
          <w:sz w:val="27"/>
          <w:szCs w:val="27"/>
        </w:rPr>
        <w:t xml:space="preserve"> тис. гривень, </w:t>
      </w:r>
      <w:r w:rsidRPr="00A9290C">
        <w:rPr>
          <w:rFonts w:ascii="Times New Roman" w:eastAsia="Calibri" w:hAnsi="Times New Roman"/>
          <w:sz w:val="27"/>
          <w:szCs w:val="27"/>
          <w:lang w:eastAsia="x-none"/>
        </w:rPr>
        <w:t xml:space="preserve">що становить </w:t>
      </w:r>
      <w:r w:rsidR="004F2BDC" w:rsidRPr="00A9290C">
        <w:rPr>
          <w:rFonts w:ascii="Times New Roman" w:eastAsia="Calibri" w:hAnsi="Times New Roman"/>
          <w:sz w:val="27"/>
          <w:szCs w:val="27"/>
          <w:lang w:eastAsia="x-none"/>
        </w:rPr>
        <w:t>90,9</w:t>
      </w:r>
      <w:r w:rsidRPr="00A9290C">
        <w:rPr>
          <w:rFonts w:ascii="Times New Roman" w:eastAsia="Calibri" w:hAnsi="Times New Roman"/>
          <w:sz w:val="27"/>
          <w:szCs w:val="27"/>
          <w:lang w:eastAsia="x-none"/>
        </w:rPr>
        <w:t xml:space="preserve"> % до річних призначень.</w:t>
      </w: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Компенсаційні виплати </w:t>
      </w: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за пільговий проїзд автомобільним транспортом</w:t>
      </w: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 окремим категоріям громадян (3033)</w:t>
      </w:r>
    </w:p>
    <w:p w:rsidR="00D531F6" w:rsidRPr="00A9290C" w:rsidRDefault="00D531F6" w:rsidP="00D531F6">
      <w:pPr>
        <w:ind w:firstLine="567"/>
        <w:jc w:val="both"/>
        <w:rPr>
          <w:rFonts w:ascii="Times New Roman" w:eastAsia="Calibri" w:hAnsi="Times New Roman"/>
          <w:sz w:val="27"/>
          <w:szCs w:val="27"/>
          <w:highlight w:val="yellow"/>
          <w:lang w:eastAsia="x-none"/>
        </w:rPr>
      </w:pPr>
      <w:r w:rsidRPr="00A9290C">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4F2BDC" w:rsidRPr="00A9290C">
        <w:rPr>
          <w:rFonts w:ascii="Times New Roman" w:eastAsia="Calibri" w:hAnsi="Times New Roman"/>
          <w:sz w:val="27"/>
          <w:szCs w:val="27"/>
          <w:lang w:eastAsia="x-none"/>
        </w:rPr>
        <w:t>1088,0</w:t>
      </w:r>
      <w:r w:rsidRPr="00A9290C">
        <w:rPr>
          <w:rFonts w:ascii="Times New Roman" w:eastAsia="Calibri" w:hAnsi="Times New Roman"/>
          <w:sz w:val="27"/>
          <w:szCs w:val="27"/>
          <w:lang w:eastAsia="x-none"/>
        </w:rPr>
        <w:t xml:space="preserve"> тис. гривень, при запланованих 1</w:t>
      </w:r>
      <w:r w:rsidR="004F2BDC" w:rsidRPr="00A9290C">
        <w:rPr>
          <w:rFonts w:ascii="Times New Roman" w:eastAsia="Calibri" w:hAnsi="Times New Roman"/>
          <w:sz w:val="27"/>
          <w:szCs w:val="27"/>
          <w:lang w:eastAsia="x-none"/>
        </w:rPr>
        <w:t> </w:t>
      </w:r>
      <w:r w:rsidRPr="00A9290C">
        <w:rPr>
          <w:rFonts w:ascii="Times New Roman" w:eastAsia="Calibri" w:hAnsi="Times New Roman"/>
          <w:sz w:val="27"/>
          <w:szCs w:val="27"/>
          <w:lang w:eastAsia="x-none"/>
        </w:rPr>
        <w:t>0</w:t>
      </w:r>
      <w:r w:rsidR="004F2BDC" w:rsidRPr="00A9290C">
        <w:rPr>
          <w:rFonts w:ascii="Times New Roman" w:eastAsia="Calibri" w:hAnsi="Times New Roman"/>
          <w:sz w:val="27"/>
          <w:szCs w:val="27"/>
          <w:lang w:eastAsia="x-none"/>
        </w:rPr>
        <w:t>88,0</w:t>
      </w:r>
      <w:r w:rsidRPr="00A9290C">
        <w:rPr>
          <w:rFonts w:ascii="Times New Roman" w:eastAsia="Calibri" w:hAnsi="Times New Roman"/>
          <w:sz w:val="27"/>
          <w:szCs w:val="27"/>
          <w:lang w:eastAsia="x-none"/>
        </w:rPr>
        <w:t xml:space="preserve"> тис. гривень, що складає </w:t>
      </w:r>
      <w:r w:rsidR="004F2BDC" w:rsidRPr="00A9290C">
        <w:rPr>
          <w:rFonts w:ascii="Times New Roman" w:eastAsia="Calibri" w:hAnsi="Times New Roman"/>
          <w:sz w:val="27"/>
          <w:szCs w:val="27"/>
          <w:lang w:eastAsia="x-none"/>
        </w:rPr>
        <w:t>100</w:t>
      </w:r>
      <w:r w:rsidRPr="00A9290C">
        <w:rPr>
          <w:rFonts w:ascii="Times New Roman" w:eastAsia="Calibri" w:hAnsi="Times New Roman"/>
          <w:sz w:val="27"/>
          <w:szCs w:val="27"/>
          <w:lang w:eastAsia="x-none"/>
        </w:rPr>
        <w:t xml:space="preserve"> % до річних призначень. Кількість перевезених громадян складає </w:t>
      </w:r>
      <w:r w:rsidR="000516C4" w:rsidRPr="00A9290C">
        <w:rPr>
          <w:rFonts w:ascii="Times New Roman" w:eastAsia="Calibri" w:hAnsi="Times New Roman"/>
          <w:sz w:val="27"/>
          <w:szCs w:val="27"/>
          <w:lang w:eastAsia="x-none"/>
        </w:rPr>
        <w:t>76829</w:t>
      </w:r>
      <w:r w:rsidRPr="00A9290C">
        <w:rPr>
          <w:rFonts w:ascii="Times New Roman" w:eastAsia="Calibri" w:hAnsi="Times New Roman"/>
          <w:sz w:val="27"/>
          <w:szCs w:val="27"/>
          <w:lang w:eastAsia="x-none"/>
        </w:rPr>
        <w:t xml:space="preserve"> чоловік.</w:t>
      </w:r>
    </w:p>
    <w:p w:rsidR="00D531F6" w:rsidRPr="00A9290C" w:rsidRDefault="00D531F6" w:rsidP="00D531F6">
      <w:pPr>
        <w:ind w:firstLine="567"/>
        <w:jc w:val="both"/>
        <w:rPr>
          <w:rFonts w:ascii="Times New Roman" w:hAnsi="Times New Roman"/>
          <w:b/>
          <w:bCs/>
          <w:i/>
          <w:sz w:val="27"/>
          <w:szCs w:val="27"/>
          <w:highlight w:val="yellow"/>
          <w:u w:val="single"/>
        </w:rPr>
      </w:pPr>
    </w:p>
    <w:p w:rsidR="00D531F6" w:rsidRPr="00A9290C" w:rsidRDefault="00D531F6" w:rsidP="00D531F6">
      <w:pPr>
        <w:jc w:val="center"/>
        <w:rPr>
          <w:rFonts w:ascii="Times New Roman" w:hAnsi="Times New Roman"/>
          <w:b/>
          <w:bCs/>
          <w:i/>
          <w:sz w:val="27"/>
          <w:szCs w:val="27"/>
        </w:rPr>
      </w:pPr>
      <w:r w:rsidRPr="00A9290C">
        <w:rPr>
          <w:rFonts w:ascii="Times New Roman" w:hAnsi="Times New Roman"/>
          <w:b/>
          <w:bCs/>
          <w:i/>
          <w:sz w:val="27"/>
          <w:szCs w:val="27"/>
        </w:rPr>
        <w:t xml:space="preserve">Видатки на поховання учасників </w:t>
      </w:r>
    </w:p>
    <w:p w:rsidR="00D531F6" w:rsidRPr="00A9290C" w:rsidRDefault="00D531F6" w:rsidP="00D531F6">
      <w:pPr>
        <w:jc w:val="center"/>
        <w:rPr>
          <w:rFonts w:ascii="Times New Roman" w:hAnsi="Times New Roman"/>
          <w:b/>
          <w:bCs/>
          <w:i/>
          <w:sz w:val="27"/>
          <w:szCs w:val="27"/>
        </w:rPr>
      </w:pPr>
      <w:r w:rsidRPr="00A9290C">
        <w:rPr>
          <w:rFonts w:ascii="Times New Roman" w:hAnsi="Times New Roman"/>
          <w:b/>
          <w:bCs/>
          <w:i/>
          <w:sz w:val="27"/>
          <w:szCs w:val="27"/>
        </w:rPr>
        <w:t>бойових дій та осіб з інвалідністю внаслідок війни (3090)</w:t>
      </w:r>
    </w:p>
    <w:p w:rsidR="00D531F6" w:rsidRPr="00A9290C" w:rsidRDefault="00D531F6" w:rsidP="00D531F6">
      <w:pPr>
        <w:ind w:firstLine="567"/>
        <w:jc w:val="both"/>
        <w:rPr>
          <w:rFonts w:ascii="Times New Roman" w:hAnsi="Times New Roman"/>
          <w:iCs/>
          <w:sz w:val="27"/>
          <w:szCs w:val="27"/>
        </w:rPr>
      </w:pPr>
      <w:r w:rsidRPr="00A9290C">
        <w:rPr>
          <w:rFonts w:ascii="Times New Roman" w:hAnsi="Times New Roman"/>
          <w:iCs/>
          <w:sz w:val="27"/>
          <w:szCs w:val="27"/>
        </w:rPr>
        <w:t xml:space="preserve">Видатки на поховання учасників бойових дій та осіб з інвалідністю внаслідок війни склали </w:t>
      </w:r>
      <w:r w:rsidR="004F2BDC" w:rsidRPr="00A9290C">
        <w:rPr>
          <w:rFonts w:ascii="Times New Roman" w:hAnsi="Times New Roman"/>
          <w:iCs/>
          <w:sz w:val="27"/>
          <w:szCs w:val="27"/>
        </w:rPr>
        <w:t>304,4</w:t>
      </w:r>
      <w:r w:rsidRPr="00A9290C">
        <w:rPr>
          <w:rFonts w:ascii="Times New Roman" w:hAnsi="Times New Roman"/>
          <w:iCs/>
          <w:sz w:val="27"/>
          <w:szCs w:val="27"/>
        </w:rPr>
        <w:t xml:space="preserve"> тис. гривень при запланованих </w:t>
      </w:r>
      <w:r w:rsidR="004F2BDC" w:rsidRPr="00A9290C">
        <w:rPr>
          <w:rFonts w:ascii="Times New Roman" w:hAnsi="Times New Roman"/>
          <w:iCs/>
          <w:sz w:val="27"/>
          <w:szCs w:val="27"/>
        </w:rPr>
        <w:t>342,0</w:t>
      </w:r>
      <w:r w:rsidRPr="00A9290C">
        <w:rPr>
          <w:rFonts w:ascii="Times New Roman" w:hAnsi="Times New Roman"/>
          <w:iCs/>
          <w:sz w:val="27"/>
          <w:szCs w:val="27"/>
        </w:rPr>
        <w:t xml:space="preserve"> тис. гривень, що складає </w:t>
      </w:r>
      <w:r w:rsidR="004F2BDC" w:rsidRPr="00A9290C">
        <w:rPr>
          <w:rFonts w:ascii="Times New Roman" w:hAnsi="Times New Roman"/>
          <w:iCs/>
          <w:sz w:val="27"/>
          <w:szCs w:val="27"/>
        </w:rPr>
        <w:t>89</w:t>
      </w:r>
      <w:r w:rsidRPr="00A9290C">
        <w:rPr>
          <w:rFonts w:ascii="Times New Roman" w:hAnsi="Times New Roman"/>
          <w:iCs/>
          <w:sz w:val="27"/>
          <w:szCs w:val="27"/>
        </w:rPr>
        <w:t xml:space="preserve"> % до річних призначень.</w:t>
      </w:r>
      <w:r w:rsidR="00B71E88" w:rsidRPr="00A9290C">
        <w:rPr>
          <w:rFonts w:ascii="Times New Roman" w:hAnsi="Times New Roman"/>
          <w:iCs/>
          <w:sz w:val="27"/>
          <w:szCs w:val="27"/>
        </w:rPr>
        <w:t xml:space="preserve"> </w:t>
      </w:r>
      <w:r w:rsidRPr="00A9290C">
        <w:rPr>
          <w:rFonts w:ascii="Times New Roman" w:hAnsi="Times New Roman"/>
          <w:iCs/>
          <w:sz w:val="27"/>
          <w:szCs w:val="27"/>
        </w:rPr>
        <w:t xml:space="preserve">Дані кошти було використано на поховання </w:t>
      </w:r>
      <w:r w:rsidR="002968B4" w:rsidRPr="00A9290C">
        <w:rPr>
          <w:rFonts w:ascii="Times New Roman" w:hAnsi="Times New Roman"/>
          <w:iCs/>
          <w:sz w:val="27"/>
          <w:szCs w:val="27"/>
        </w:rPr>
        <w:t>22</w:t>
      </w:r>
      <w:r w:rsidRPr="00A9290C">
        <w:rPr>
          <w:rFonts w:ascii="Times New Roman" w:hAnsi="Times New Roman"/>
          <w:iCs/>
          <w:sz w:val="27"/>
          <w:szCs w:val="27"/>
        </w:rPr>
        <w:t xml:space="preserve"> осіб</w:t>
      </w:r>
      <w:r w:rsidR="00B71E88" w:rsidRPr="00A9290C">
        <w:rPr>
          <w:rFonts w:ascii="Times New Roman" w:hAnsi="Times New Roman"/>
          <w:iCs/>
          <w:sz w:val="27"/>
          <w:szCs w:val="27"/>
        </w:rPr>
        <w:t>, та ритуальні перевезення</w:t>
      </w:r>
      <w:r w:rsidR="00664EB8" w:rsidRPr="00A9290C">
        <w:rPr>
          <w:rFonts w:ascii="Times New Roman" w:hAnsi="Times New Roman"/>
          <w:iCs/>
          <w:sz w:val="27"/>
          <w:szCs w:val="27"/>
        </w:rPr>
        <w:t>.</w:t>
      </w:r>
    </w:p>
    <w:p w:rsidR="004F2BDC" w:rsidRPr="00A9290C" w:rsidRDefault="004F2BDC" w:rsidP="00D531F6">
      <w:pPr>
        <w:ind w:firstLine="567"/>
        <w:jc w:val="both"/>
        <w:rPr>
          <w:rFonts w:ascii="Times New Roman" w:hAnsi="Times New Roman"/>
          <w:iCs/>
          <w:sz w:val="27"/>
          <w:szCs w:val="27"/>
        </w:rPr>
      </w:pPr>
    </w:p>
    <w:p w:rsidR="00D531F6" w:rsidRPr="00A9290C" w:rsidRDefault="00D531F6" w:rsidP="00D531F6">
      <w:pPr>
        <w:jc w:val="center"/>
        <w:rPr>
          <w:rFonts w:ascii="Times New Roman" w:hAnsi="Times New Roman"/>
          <w:b/>
          <w:bCs/>
          <w:i/>
          <w:sz w:val="27"/>
          <w:szCs w:val="27"/>
        </w:rPr>
      </w:pPr>
      <w:bookmarkStart w:id="8" w:name="_Hlk116377323"/>
      <w:r w:rsidRPr="00A9290C">
        <w:rPr>
          <w:rFonts w:ascii="Times New Roman" w:hAnsi="Times New Roman"/>
          <w:b/>
          <w:bCs/>
          <w:i/>
          <w:sz w:val="27"/>
          <w:szCs w:val="27"/>
        </w:rPr>
        <w:t xml:space="preserve">Створення та забезпечення діяльності </w:t>
      </w:r>
    </w:p>
    <w:p w:rsidR="00D531F6" w:rsidRPr="00A9290C" w:rsidRDefault="00D531F6" w:rsidP="00D531F6">
      <w:pPr>
        <w:jc w:val="center"/>
        <w:rPr>
          <w:rFonts w:ascii="Times New Roman" w:hAnsi="Times New Roman"/>
          <w:b/>
          <w:bCs/>
          <w:i/>
          <w:sz w:val="27"/>
          <w:szCs w:val="27"/>
        </w:rPr>
      </w:pPr>
      <w:r w:rsidRPr="00A9290C">
        <w:rPr>
          <w:rFonts w:ascii="Times New Roman" w:hAnsi="Times New Roman"/>
          <w:b/>
          <w:bCs/>
          <w:i/>
          <w:sz w:val="27"/>
          <w:szCs w:val="27"/>
        </w:rPr>
        <w:t>спеціалізованих служб підтримки осіб, які постраждали від домашнього насильства та/або насильства за ознакою статі (3124)</w:t>
      </w:r>
    </w:p>
    <w:bookmarkEnd w:id="8"/>
    <w:p w:rsidR="00D531F6" w:rsidRPr="00A9290C" w:rsidRDefault="00D531F6" w:rsidP="00D531F6">
      <w:pPr>
        <w:ind w:firstLine="567"/>
        <w:jc w:val="both"/>
        <w:rPr>
          <w:rFonts w:ascii="Times New Roman" w:hAnsi="Times New Roman"/>
          <w:sz w:val="27"/>
          <w:szCs w:val="27"/>
        </w:rPr>
      </w:pPr>
      <w:r w:rsidRPr="00A9290C">
        <w:rPr>
          <w:rFonts w:ascii="Times New Roman" w:hAnsi="Times New Roman"/>
          <w:sz w:val="27"/>
          <w:szCs w:val="27"/>
        </w:rPr>
        <w:t xml:space="preserve">Видатки на </w:t>
      </w:r>
      <w:r w:rsidRPr="00A9290C">
        <w:rPr>
          <w:rFonts w:ascii="Times New Roman" w:hAnsi="Times New Roman"/>
          <w:iCs/>
          <w:sz w:val="27"/>
          <w:szCs w:val="27"/>
        </w:rPr>
        <w:t xml:space="preserve">забезпечення діяльності </w:t>
      </w:r>
      <w:r w:rsidR="006B6ACE" w:rsidRPr="00A9290C">
        <w:rPr>
          <w:rFonts w:ascii="Times New Roman" w:hAnsi="Times New Roman"/>
          <w:iCs/>
          <w:sz w:val="27"/>
          <w:szCs w:val="27"/>
        </w:rPr>
        <w:t xml:space="preserve">закладу щодо </w:t>
      </w:r>
      <w:r w:rsidRPr="00A9290C">
        <w:rPr>
          <w:rFonts w:ascii="Times New Roman" w:hAnsi="Times New Roman"/>
          <w:iCs/>
          <w:sz w:val="27"/>
          <w:szCs w:val="27"/>
        </w:rPr>
        <w:t>підтримки осіб, які постраждали від домашнього насильства та/або насильства за ознакою статі</w:t>
      </w:r>
      <w:r w:rsidR="006B6ACE" w:rsidRPr="00A9290C">
        <w:rPr>
          <w:rFonts w:ascii="Times New Roman" w:hAnsi="Times New Roman"/>
          <w:iCs/>
          <w:sz w:val="27"/>
          <w:szCs w:val="27"/>
        </w:rPr>
        <w:t xml:space="preserve">, </w:t>
      </w:r>
      <w:r w:rsidR="001C4C02" w:rsidRPr="00A9290C">
        <w:rPr>
          <w:rFonts w:ascii="Times New Roman" w:hAnsi="Times New Roman"/>
          <w:iCs/>
          <w:sz w:val="27"/>
          <w:szCs w:val="27"/>
        </w:rPr>
        <w:t xml:space="preserve">за  </w:t>
      </w:r>
      <w:r w:rsidRPr="00A9290C">
        <w:rPr>
          <w:rFonts w:ascii="Times New Roman" w:hAnsi="Times New Roman"/>
          <w:sz w:val="27"/>
          <w:szCs w:val="27"/>
          <w:shd w:val="clear" w:color="auto" w:fill="FFFFFF"/>
        </w:rPr>
        <w:t>2024 р</w:t>
      </w:r>
      <w:r w:rsidR="004F2BDC" w:rsidRPr="00A9290C">
        <w:rPr>
          <w:rFonts w:ascii="Times New Roman" w:hAnsi="Times New Roman"/>
          <w:sz w:val="27"/>
          <w:szCs w:val="27"/>
          <w:shd w:val="clear" w:color="auto" w:fill="FFFFFF"/>
        </w:rPr>
        <w:t>ік</w:t>
      </w:r>
      <w:r w:rsidRPr="00A9290C">
        <w:rPr>
          <w:rFonts w:ascii="Times New Roman" w:hAnsi="Times New Roman"/>
          <w:sz w:val="27"/>
          <w:szCs w:val="27"/>
        </w:rPr>
        <w:t xml:space="preserve"> по загальному фонду бюджету </w:t>
      </w:r>
      <w:r w:rsidR="006B6ACE" w:rsidRPr="00A9290C">
        <w:rPr>
          <w:rFonts w:ascii="Times New Roman" w:hAnsi="Times New Roman"/>
          <w:sz w:val="27"/>
          <w:szCs w:val="27"/>
        </w:rPr>
        <w:t xml:space="preserve">використано кошти </w:t>
      </w:r>
      <w:r w:rsidRPr="00A9290C">
        <w:rPr>
          <w:rFonts w:ascii="Times New Roman" w:hAnsi="Times New Roman"/>
          <w:sz w:val="27"/>
          <w:szCs w:val="27"/>
        </w:rPr>
        <w:t xml:space="preserve">в сумі </w:t>
      </w:r>
      <w:r w:rsidR="001C4C02" w:rsidRPr="00A9290C">
        <w:rPr>
          <w:rFonts w:ascii="Times New Roman" w:hAnsi="Times New Roman"/>
          <w:sz w:val="27"/>
          <w:szCs w:val="27"/>
        </w:rPr>
        <w:t>12</w:t>
      </w:r>
      <w:r w:rsidR="004F2BDC" w:rsidRPr="00A9290C">
        <w:rPr>
          <w:rFonts w:ascii="Times New Roman" w:hAnsi="Times New Roman"/>
          <w:sz w:val="27"/>
          <w:szCs w:val="27"/>
        </w:rPr>
        <w:t>8,7</w:t>
      </w:r>
      <w:r w:rsidRPr="00A9290C">
        <w:rPr>
          <w:rFonts w:ascii="Times New Roman" w:hAnsi="Times New Roman"/>
          <w:sz w:val="27"/>
          <w:szCs w:val="27"/>
        </w:rPr>
        <w:t xml:space="preserve"> тис. гривень, при запланованих </w:t>
      </w:r>
      <w:r w:rsidR="001C4C02" w:rsidRPr="00A9290C">
        <w:rPr>
          <w:rFonts w:ascii="Times New Roman" w:hAnsi="Times New Roman"/>
          <w:sz w:val="27"/>
          <w:szCs w:val="27"/>
        </w:rPr>
        <w:t>1</w:t>
      </w:r>
      <w:r w:rsidR="004F2BDC" w:rsidRPr="00A9290C">
        <w:rPr>
          <w:rFonts w:ascii="Times New Roman" w:hAnsi="Times New Roman"/>
          <w:sz w:val="27"/>
          <w:szCs w:val="27"/>
        </w:rPr>
        <w:t>28,7</w:t>
      </w:r>
      <w:r w:rsidRPr="00A9290C">
        <w:rPr>
          <w:rFonts w:ascii="Times New Roman" w:hAnsi="Times New Roman"/>
          <w:sz w:val="27"/>
          <w:szCs w:val="27"/>
        </w:rPr>
        <w:t xml:space="preserve"> тис. гривень, що складає </w:t>
      </w:r>
      <w:r w:rsidR="004F2BDC" w:rsidRPr="00A9290C">
        <w:rPr>
          <w:rFonts w:ascii="Times New Roman" w:hAnsi="Times New Roman"/>
          <w:sz w:val="27"/>
          <w:szCs w:val="27"/>
        </w:rPr>
        <w:t>100</w:t>
      </w:r>
      <w:r w:rsidR="005E6789" w:rsidRPr="00A9290C">
        <w:rPr>
          <w:rFonts w:ascii="Times New Roman" w:hAnsi="Times New Roman"/>
          <w:sz w:val="27"/>
          <w:szCs w:val="27"/>
        </w:rPr>
        <w:t xml:space="preserve"> </w:t>
      </w:r>
      <w:r w:rsidRPr="00A9290C">
        <w:rPr>
          <w:rFonts w:ascii="Times New Roman" w:hAnsi="Times New Roman"/>
          <w:sz w:val="27"/>
          <w:szCs w:val="27"/>
        </w:rPr>
        <w:t xml:space="preserve">%, з них на оплату комунальних послуг та енергоносіїв </w:t>
      </w:r>
      <w:r w:rsidR="001C4C02" w:rsidRPr="00A9290C">
        <w:rPr>
          <w:rFonts w:ascii="Times New Roman" w:hAnsi="Times New Roman"/>
          <w:sz w:val="27"/>
          <w:szCs w:val="27"/>
        </w:rPr>
        <w:t>11</w:t>
      </w:r>
      <w:r w:rsidR="004F2BDC" w:rsidRPr="00A9290C">
        <w:rPr>
          <w:rFonts w:ascii="Times New Roman" w:hAnsi="Times New Roman"/>
          <w:sz w:val="27"/>
          <w:szCs w:val="27"/>
        </w:rPr>
        <w:t>3,5</w:t>
      </w:r>
      <w:r w:rsidRPr="00A9290C">
        <w:rPr>
          <w:rFonts w:ascii="Times New Roman" w:hAnsi="Times New Roman"/>
          <w:sz w:val="27"/>
          <w:szCs w:val="27"/>
        </w:rPr>
        <w:t xml:space="preserve"> тис. гривень.</w:t>
      </w:r>
    </w:p>
    <w:p w:rsidR="008A343F" w:rsidRPr="00A9290C" w:rsidRDefault="008A343F" w:rsidP="004F2BDC">
      <w:pPr>
        <w:ind w:firstLine="567"/>
        <w:jc w:val="center"/>
        <w:rPr>
          <w:rFonts w:ascii="Times New Roman" w:hAnsi="Times New Roman"/>
          <w:b/>
          <w:i/>
          <w:sz w:val="27"/>
          <w:szCs w:val="27"/>
        </w:rPr>
      </w:pPr>
    </w:p>
    <w:p w:rsidR="004F2BDC" w:rsidRPr="00A9290C" w:rsidRDefault="004F2BDC" w:rsidP="004F2BDC">
      <w:pPr>
        <w:ind w:firstLine="567"/>
        <w:jc w:val="center"/>
        <w:rPr>
          <w:rFonts w:ascii="Times New Roman" w:hAnsi="Times New Roman"/>
          <w:b/>
          <w:i/>
          <w:sz w:val="27"/>
          <w:szCs w:val="27"/>
        </w:rPr>
      </w:pPr>
      <w:r w:rsidRPr="00A9290C">
        <w:rPr>
          <w:rFonts w:ascii="Times New Roman" w:hAnsi="Times New Roman"/>
          <w:b/>
          <w:i/>
          <w:sz w:val="27"/>
          <w:szCs w:val="27"/>
        </w:rPr>
        <w:t>Інші заходи та заклади молодіжної політики (3133)</w:t>
      </w:r>
    </w:p>
    <w:p w:rsidR="004F2BDC" w:rsidRPr="00A9290C" w:rsidRDefault="004F2BDC" w:rsidP="004F2BDC">
      <w:pPr>
        <w:ind w:firstLine="567"/>
        <w:jc w:val="both"/>
        <w:rPr>
          <w:rFonts w:ascii="Times New Roman" w:hAnsi="Times New Roman"/>
          <w:bCs/>
          <w:sz w:val="27"/>
          <w:szCs w:val="27"/>
        </w:rPr>
      </w:pPr>
      <w:r w:rsidRPr="00A9290C">
        <w:rPr>
          <w:rFonts w:ascii="Times New Roman" w:hAnsi="Times New Roman"/>
          <w:bCs/>
          <w:sz w:val="27"/>
          <w:szCs w:val="27"/>
        </w:rPr>
        <w:t xml:space="preserve">Рішенням сесії Тростянецької міської ради № 112 від 24 квітня 2024 року створено Комунальну установу Тростянецької міської ради «Молодіжний центр «КОРОБКА». </w:t>
      </w:r>
    </w:p>
    <w:p w:rsidR="004F2BDC" w:rsidRPr="00A9290C" w:rsidRDefault="004F2BDC" w:rsidP="004F2BDC">
      <w:pPr>
        <w:ind w:firstLine="567"/>
        <w:jc w:val="both"/>
        <w:rPr>
          <w:rFonts w:ascii="Times New Roman" w:eastAsia="Calibri" w:hAnsi="Times New Roman"/>
          <w:sz w:val="27"/>
          <w:szCs w:val="27"/>
          <w:highlight w:val="yellow"/>
          <w:lang w:eastAsia="x-none"/>
        </w:rPr>
      </w:pPr>
      <w:r w:rsidRPr="00A9290C">
        <w:rPr>
          <w:rFonts w:ascii="Times New Roman" w:eastAsia="Calibri" w:hAnsi="Times New Roman"/>
          <w:sz w:val="27"/>
          <w:szCs w:val="27"/>
          <w:lang w:eastAsia="x-none"/>
        </w:rPr>
        <w:t xml:space="preserve">Видатки по загальному фонду склали </w:t>
      </w:r>
      <w:r w:rsidR="00660EB7" w:rsidRPr="00A9290C">
        <w:rPr>
          <w:rFonts w:ascii="Times New Roman" w:eastAsia="Calibri" w:hAnsi="Times New Roman"/>
          <w:sz w:val="27"/>
          <w:szCs w:val="27"/>
          <w:lang w:eastAsia="x-none"/>
        </w:rPr>
        <w:t>278,2</w:t>
      </w:r>
      <w:r w:rsidRPr="00A9290C">
        <w:rPr>
          <w:rFonts w:ascii="Times New Roman" w:eastAsia="Calibri" w:hAnsi="Times New Roman"/>
          <w:sz w:val="27"/>
          <w:szCs w:val="27"/>
          <w:lang w:eastAsia="x-none"/>
        </w:rPr>
        <w:t xml:space="preserve"> тис. гривень при запланованих </w:t>
      </w:r>
      <w:r w:rsidR="00660EB7" w:rsidRPr="00A9290C">
        <w:rPr>
          <w:rFonts w:ascii="Times New Roman" w:eastAsia="Calibri" w:hAnsi="Times New Roman"/>
          <w:sz w:val="27"/>
          <w:szCs w:val="27"/>
          <w:lang w:eastAsia="x-none"/>
        </w:rPr>
        <w:t>281,8</w:t>
      </w:r>
      <w:r w:rsidRPr="00A9290C">
        <w:rPr>
          <w:rFonts w:ascii="Times New Roman" w:eastAsia="Calibri" w:hAnsi="Times New Roman"/>
          <w:sz w:val="27"/>
          <w:szCs w:val="27"/>
          <w:lang w:eastAsia="x-none"/>
        </w:rPr>
        <w:t xml:space="preserve"> тис. гривень, що складає </w:t>
      </w:r>
      <w:r w:rsidR="00660EB7" w:rsidRPr="00A9290C">
        <w:rPr>
          <w:rFonts w:ascii="Times New Roman" w:eastAsia="Calibri" w:hAnsi="Times New Roman"/>
          <w:sz w:val="27"/>
          <w:szCs w:val="27"/>
          <w:lang w:eastAsia="x-none"/>
        </w:rPr>
        <w:t>98,7</w:t>
      </w:r>
      <w:r w:rsidRPr="00A9290C">
        <w:rPr>
          <w:rFonts w:ascii="Times New Roman" w:eastAsia="Calibri" w:hAnsi="Times New Roman"/>
          <w:sz w:val="27"/>
          <w:szCs w:val="27"/>
          <w:lang w:eastAsia="x-none"/>
        </w:rPr>
        <w:t xml:space="preserve"> % до річних, з них на оплату праці з нарахуваннями направлено </w:t>
      </w:r>
      <w:r w:rsidR="00A312C1" w:rsidRPr="00A9290C">
        <w:rPr>
          <w:rFonts w:ascii="Times New Roman" w:eastAsia="Calibri" w:hAnsi="Times New Roman"/>
          <w:sz w:val="27"/>
          <w:szCs w:val="27"/>
          <w:lang w:eastAsia="x-none"/>
        </w:rPr>
        <w:t>224,6</w:t>
      </w:r>
      <w:r w:rsidRPr="00A9290C">
        <w:rPr>
          <w:rFonts w:ascii="Times New Roman" w:eastAsia="Calibri" w:hAnsi="Times New Roman"/>
          <w:sz w:val="27"/>
          <w:szCs w:val="27"/>
          <w:lang w:eastAsia="x-none"/>
        </w:rPr>
        <w:t xml:space="preserve"> тис. гривень, на </w:t>
      </w:r>
      <w:r w:rsidRPr="00A9290C">
        <w:rPr>
          <w:rFonts w:ascii="Times New Roman" w:hAnsi="Times New Roman"/>
          <w:sz w:val="27"/>
          <w:szCs w:val="27"/>
        </w:rPr>
        <w:t xml:space="preserve">комунальні послуги і енергоносії </w:t>
      </w:r>
      <w:r w:rsidR="00A312C1" w:rsidRPr="00A9290C">
        <w:rPr>
          <w:rFonts w:ascii="Times New Roman" w:hAnsi="Times New Roman"/>
          <w:sz w:val="27"/>
          <w:szCs w:val="27"/>
        </w:rPr>
        <w:t>28,7</w:t>
      </w:r>
      <w:r w:rsidRPr="00A9290C">
        <w:rPr>
          <w:rFonts w:ascii="Times New Roman" w:hAnsi="Times New Roman"/>
          <w:sz w:val="27"/>
          <w:szCs w:val="27"/>
        </w:rPr>
        <w:t xml:space="preserve"> тис. гривень</w:t>
      </w:r>
    </w:p>
    <w:p w:rsidR="004F2BDC" w:rsidRPr="00A9290C" w:rsidRDefault="004F2BDC" w:rsidP="00D531F6">
      <w:pPr>
        <w:ind w:firstLine="567"/>
        <w:jc w:val="both"/>
        <w:rPr>
          <w:rFonts w:ascii="Times New Roman" w:eastAsia="Calibri" w:hAnsi="Times New Roman"/>
          <w:sz w:val="27"/>
          <w:szCs w:val="27"/>
          <w:lang w:eastAsia="x-none"/>
        </w:rPr>
      </w:pP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Оздоровлення та відпочинок дітей</w:t>
      </w: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(крім заходів з оздоровлення дітей, що здійснюється за рахунок коштів</w:t>
      </w: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 xml:space="preserve"> на оздоровлення громадян, які постраждали внаслідок</w:t>
      </w: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 xml:space="preserve"> Чорнобильської катастрофи (3140)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hAnsi="Times New Roman"/>
          <w:sz w:val="27"/>
          <w:szCs w:val="27"/>
        </w:rPr>
        <w:t xml:space="preserve">На оздоровлення та відпочинок дітей у пришкільних таборах заплановано кошти в сумі </w:t>
      </w:r>
      <w:r w:rsidR="001C4C02" w:rsidRPr="00A9290C">
        <w:rPr>
          <w:rFonts w:ascii="Times New Roman" w:hAnsi="Times New Roman"/>
          <w:sz w:val="27"/>
          <w:szCs w:val="27"/>
        </w:rPr>
        <w:t>371,5</w:t>
      </w:r>
      <w:r w:rsidRPr="00A9290C">
        <w:rPr>
          <w:rFonts w:ascii="Times New Roman" w:hAnsi="Times New Roman"/>
          <w:sz w:val="27"/>
          <w:szCs w:val="27"/>
        </w:rPr>
        <w:t xml:space="preserve"> тис. гривень, </w:t>
      </w:r>
      <w:r w:rsidR="00D644EF" w:rsidRPr="00A9290C">
        <w:rPr>
          <w:rFonts w:ascii="Times New Roman" w:eastAsia="Calibri" w:hAnsi="Times New Roman"/>
          <w:sz w:val="27"/>
          <w:szCs w:val="27"/>
          <w:lang w:eastAsia="x-none"/>
        </w:rPr>
        <w:t>касові видатки</w:t>
      </w:r>
      <w:r w:rsidR="00633607" w:rsidRPr="00A9290C">
        <w:rPr>
          <w:rFonts w:ascii="Times New Roman" w:eastAsia="Calibri" w:hAnsi="Times New Roman"/>
          <w:sz w:val="27"/>
          <w:szCs w:val="27"/>
          <w:lang w:eastAsia="x-none"/>
        </w:rPr>
        <w:t xml:space="preserve"> </w:t>
      </w:r>
      <w:r w:rsidR="00D644EF" w:rsidRPr="00A9290C">
        <w:rPr>
          <w:rFonts w:ascii="Times New Roman" w:eastAsia="Calibri" w:hAnsi="Times New Roman"/>
          <w:sz w:val="27"/>
          <w:szCs w:val="27"/>
          <w:lang w:eastAsia="x-none"/>
        </w:rPr>
        <w:t xml:space="preserve">склали </w:t>
      </w:r>
      <w:r w:rsidR="001C4C02" w:rsidRPr="00A9290C">
        <w:rPr>
          <w:rFonts w:ascii="Times New Roman" w:eastAsia="Calibri" w:hAnsi="Times New Roman"/>
          <w:sz w:val="27"/>
          <w:szCs w:val="27"/>
          <w:lang w:eastAsia="x-none"/>
        </w:rPr>
        <w:t>371,5</w:t>
      </w:r>
      <w:r w:rsidR="00B51518" w:rsidRPr="00A9290C">
        <w:rPr>
          <w:rFonts w:ascii="Times New Roman" w:eastAsia="Calibri" w:hAnsi="Times New Roman"/>
          <w:sz w:val="27"/>
          <w:szCs w:val="27"/>
          <w:lang w:eastAsia="x-none"/>
        </w:rPr>
        <w:t xml:space="preserve"> тис. гривень, що склало </w:t>
      </w:r>
      <w:r w:rsidR="001C4C02" w:rsidRPr="00A9290C">
        <w:rPr>
          <w:rFonts w:ascii="Times New Roman" w:eastAsia="Calibri" w:hAnsi="Times New Roman"/>
          <w:sz w:val="27"/>
          <w:szCs w:val="27"/>
          <w:lang w:eastAsia="x-none"/>
        </w:rPr>
        <w:t xml:space="preserve">100 </w:t>
      </w:r>
      <w:r w:rsidR="00B51518" w:rsidRPr="00A9290C">
        <w:rPr>
          <w:rFonts w:ascii="Times New Roman" w:eastAsia="Calibri" w:hAnsi="Times New Roman"/>
          <w:sz w:val="27"/>
          <w:szCs w:val="27"/>
          <w:lang w:eastAsia="x-none"/>
        </w:rPr>
        <w:t>%.</w:t>
      </w:r>
    </w:p>
    <w:p w:rsidR="00D531F6" w:rsidRPr="00A9290C" w:rsidRDefault="00D531F6" w:rsidP="00D531F6">
      <w:pPr>
        <w:ind w:firstLine="567"/>
        <w:jc w:val="both"/>
        <w:rPr>
          <w:rFonts w:ascii="Times New Roman" w:hAnsi="Times New Roman"/>
          <w:b/>
          <w:i/>
          <w:sz w:val="27"/>
          <w:szCs w:val="27"/>
          <w:u w:val="single"/>
        </w:rPr>
      </w:pP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Надання соціальних гарантій фізичним особам,</w:t>
      </w: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 xml:space="preserve"> які надають соціальні послуги громадянам похилого віку,</w:t>
      </w:r>
      <w:r w:rsidR="008A343F" w:rsidRPr="00A9290C">
        <w:rPr>
          <w:rFonts w:ascii="Times New Roman" w:hAnsi="Times New Roman"/>
          <w:b/>
          <w:i/>
          <w:sz w:val="27"/>
          <w:szCs w:val="27"/>
        </w:rPr>
        <w:t xml:space="preserve"> </w:t>
      </w:r>
      <w:r w:rsidRPr="00A9290C">
        <w:rPr>
          <w:rFonts w:ascii="Times New Roman" w:hAnsi="Times New Roman"/>
          <w:b/>
          <w:i/>
          <w:sz w:val="27"/>
          <w:szCs w:val="27"/>
        </w:rPr>
        <w:t>особам з інвалідністю, дітям з інвалідністю, хворим які не здатні до самообслуговування і потребують сторонньої допомоги (3160)</w:t>
      </w:r>
    </w:p>
    <w:p w:rsidR="00D531F6" w:rsidRPr="00A9290C" w:rsidRDefault="00D531F6" w:rsidP="00D531F6">
      <w:pPr>
        <w:ind w:firstLine="567"/>
        <w:jc w:val="both"/>
        <w:rPr>
          <w:rFonts w:ascii="Times New Roman" w:hAnsi="Times New Roman"/>
          <w:sz w:val="27"/>
          <w:szCs w:val="27"/>
        </w:rPr>
      </w:pPr>
      <w:r w:rsidRPr="00A9290C">
        <w:rPr>
          <w:rFonts w:ascii="Times New Roman" w:hAnsi="Times New Roman"/>
          <w:sz w:val="27"/>
          <w:szCs w:val="27"/>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w:t>
      </w:r>
      <w:r w:rsidR="001C4C02" w:rsidRPr="00A9290C">
        <w:rPr>
          <w:rFonts w:ascii="Times New Roman" w:hAnsi="Times New Roman"/>
          <w:sz w:val="27"/>
          <w:szCs w:val="27"/>
        </w:rPr>
        <w:t>1</w:t>
      </w:r>
      <w:r w:rsidR="00A312C1" w:rsidRPr="00A9290C">
        <w:rPr>
          <w:rFonts w:ascii="Times New Roman" w:hAnsi="Times New Roman"/>
          <w:sz w:val="27"/>
          <w:szCs w:val="27"/>
        </w:rPr>
        <w:t> 718,8</w:t>
      </w:r>
      <w:r w:rsidRPr="00A9290C">
        <w:rPr>
          <w:rFonts w:ascii="Times New Roman" w:hAnsi="Times New Roman"/>
          <w:sz w:val="27"/>
          <w:szCs w:val="27"/>
        </w:rPr>
        <w:t xml:space="preserve"> тис. гривень, фактично виконано </w:t>
      </w:r>
      <w:r w:rsidR="001C4C02" w:rsidRPr="00A9290C">
        <w:rPr>
          <w:rFonts w:ascii="Times New Roman" w:hAnsi="Times New Roman"/>
          <w:sz w:val="27"/>
          <w:szCs w:val="27"/>
        </w:rPr>
        <w:t>1</w:t>
      </w:r>
      <w:r w:rsidR="00A312C1" w:rsidRPr="00A9290C">
        <w:rPr>
          <w:rFonts w:ascii="Times New Roman" w:hAnsi="Times New Roman"/>
          <w:sz w:val="27"/>
          <w:szCs w:val="27"/>
        </w:rPr>
        <w:t> 718,8</w:t>
      </w:r>
      <w:r w:rsidRPr="00A9290C">
        <w:rPr>
          <w:rFonts w:ascii="Times New Roman" w:hAnsi="Times New Roman"/>
          <w:sz w:val="27"/>
          <w:szCs w:val="27"/>
        </w:rPr>
        <w:t xml:space="preserve"> тис. гривень, </w:t>
      </w:r>
      <w:r w:rsidRPr="00A9290C">
        <w:rPr>
          <w:rFonts w:ascii="Times New Roman" w:eastAsia="Calibri" w:hAnsi="Times New Roman"/>
          <w:sz w:val="27"/>
          <w:szCs w:val="27"/>
          <w:lang w:eastAsia="x-none"/>
        </w:rPr>
        <w:t xml:space="preserve">що становить </w:t>
      </w:r>
      <w:r w:rsidR="00A312C1" w:rsidRPr="00A9290C">
        <w:rPr>
          <w:rFonts w:ascii="Times New Roman" w:eastAsia="Calibri" w:hAnsi="Times New Roman"/>
          <w:sz w:val="27"/>
          <w:szCs w:val="27"/>
          <w:lang w:eastAsia="x-none"/>
        </w:rPr>
        <w:t>100</w:t>
      </w:r>
      <w:r w:rsidRPr="00A9290C">
        <w:rPr>
          <w:rFonts w:ascii="Times New Roman" w:eastAsia="Calibri" w:hAnsi="Times New Roman"/>
          <w:sz w:val="27"/>
          <w:szCs w:val="27"/>
          <w:lang w:eastAsia="x-none"/>
        </w:rPr>
        <w:t xml:space="preserve"> % до річних призначень.</w:t>
      </w:r>
      <w:r w:rsidR="005B4E84" w:rsidRPr="00A9290C">
        <w:rPr>
          <w:rFonts w:ascii="Times New Roman" w:eastAsia="Calibri" w:hAnsi="Times New Roman"/>
          <w:sz w:val="27"/>
          <w:szCs w:val="27"/>
          <w:lang w:eastAsia="x-none"/>
        </w:rPr>
        <w:t xml:space="preserve"> </w:t>
      </w:r>
      <w:r w:rsidR="001D39D1" w:rsidRPr="00A9290C">
        <w:rPr>
          <w:rFonts w:ascii="Times New Roman" w:hAnsi="Times New Roman"/>
          <w:sz w:val="27"/>
          <w:szCs w:val="27"/>
        </w:rPr>
        <w:t>В сер</w:t>
      </w:r>
      <w:r w:rsidR="005B4E84" w:rsidRPr="00A9290C">
        <w:rPr>
          <w:rFonts w:ascii="Times New Roman" w:hAnsi="Times New Roman"/>
          <w:sz w:val="27"/>
          <w:szCs w:val="27"/>
        </w:rPr>
        <w:t>.</w:t>
      </w:r>
      <w:r w:rsidR="001D39D1" w:rsidRPr="00A9290C">
        <w:rPr>
          <w:rFonts w:ascii="Times New Roman" w:hAnsi="Times New Roman"/>
          <w:sz w:val="27"/>
          <w:szCs w:val="27"/>
        </w:rPr>
        <w:t xml:space="preserve"> в місяц</w:t>
      </w:r>
      <w:r w:rsidR="00B71E88" w:rsidRPr="00A9290C">
        <w:rPr>
          <w:rFonts w:ascii="Times New Roman" w:hAnsi="Times New Roman"/>
          <w:sz w:val="27"/>
          <w:szCs w:val="27"/>
        </w:rPr>
        <w:t>ь</w:t>
      </w:r>
      <w:r w:rsidR="001D39D1" w:rsidRPr="00A9290C">
        <w:rPr>
          <w:rFonts w:ascii="Times New Roman" w:hAnsi="Times New Roman"/>
          <w:sz w:val="27"/>
          <w:szCs w:val="27"/>
        </w:rPr>
        <w:t xml:space="preserve"> дану виплату отримують </w:t>
      </w:r>
      <w:r w:rsidR="00A61CAE" w:rsidRPr="00A9290C">
        <w:rPr>
          <w:rFonts w:ascii="Times New Roman" w:hAnsi="Times New Roman"/>
          <w:sz w:val="27"/>
          <w:szCs w:val="27"/>
        </w:rPr>
        <w:t>6</w:t>
      </w:r>
      <w:r w:rsidR="002968B4" w:rsidRPr="00A9290C">
        <w:rPr>
          <w:rFonts w:ascii="Times New Roman" w:hAnsi="Times New Roman"/>
          <w:sz w:val="27"/>
          <w:szCs w:val="27"/>
        </w:rPr>
        <w:t>4</w:t>
      </w:r>
      <w:r w:rsidR="00A61CAE" w:rsidRPr="00A9290C">
        <w:rPr>
          <w:rFonts w:ascii="Times New Roman" w:hAnsi="Times New Roman"/>
          <w:sz w:val="27"/>
          <w:szCs w:val="27"/>
        </w:rPr>
        <w:t xml:space="preserve"> </w:t>
      </w:r>
      <w:r w:rsidR="001D39D1" w:rsidRPr="00A9290C">
        <w:rPr>
          <w:rFonts w:ascii="Times New Roman" w:hAnsi="Times New Roman"/>
          <w:sz w:val="27"/>
          <w:szCs w:val="27"/>
        </w:rPr>
        <w:t>фізичних осіб.</w:t>
      </w:r>
    </w:p>
    <w:p w:rsidR="00A312C1" w:rsidRPr="00A9290C" w:rsidRDefault="00A312C1" w:rsidP="00D531F6">
      <w:pPr>
        <w:ind w:firstLine="567"/>
        <w:jc w:val="both"/>
        <w:rPr>
          <w:rFonts w:ascii="Times New Roman" w:hAnsi="Times New Roman"/>
          <w:sz w:val="27"/>
          <w:szCs w:val="27"/>
        </w:rPr>
      </w:pPr>
    </w:p>
    <w:p w:rsidR="00A312C1" w:rsidRPr="00A9290C" w:rsidRDefault="00A312C1" w:rsidP="00D531F6">
      <w:pPr>
        <w:ind w:firstLine="567"/>
        <w:jc w:val="both"/>
        <w:rPr>
          <w:rFonts w:ascii="Times New Roman" w:hAnsi="Times New Roman"/>
          <w:b/>
          <w:bCs/>
          <w:i/>
          <w:iCs/>
          <w:sz w:val="27"/>
          <w:szCs w:val="27"/>
        </w:rPr>
      </w:pPr>
      <w:r w:rsidRPr="00A9290C">
        <w:rPr>
          <w:rFonts w:ascii="Times New Roman" w:hAnsi="Times New Roman"/>
          <w:b/>
          <w:bCs/>
          <w:i/>
          <w:iCs/>
          <w:sz w:val="27"/>
          <w:szCs w:val="27"/>
        </w:rPr>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(3193)</w:t>
      </w:r>
    </w:p>
    <w:p w:rsidR="00A312C1" w:rsidRPr="00A9290C" w:rsidRDefault="00A312C1" w:rsidP="00D531F6">
      <w:pPr>
        <w:ind w:firstLine="567"/>
        <w:jc w:val="both"/>
        <w:rPr>
          <w:rFonts w:ascii="Times New Roman" w:hAnsi="Times New Roman"/>
          <w:sz w:val="27"/>
          <w:szCs w:val="27"/>
        </w:rPr>
      </w:pPr>
      <w:r w:rsidRPr="00A9290C">
        <w:rPr>
          <w:rFonts w:ascii="Times New Roman" w:hAnsi="Times New Roman"/>
          <w:sz w:val="27"/>
          <w:szCs w:val="27"/>
        </w:rPr>
        <w:t>По загальному фонду заплановано кошти в сумі 61,4 тис. гривень, фактичних надходжень за даною програмою у 2024 році не було.</w:t>
      </w:r>
    </w:p>
    <w:p w:rsidR="00D531F6" w:rsidRPr="00A9290C" w:rsidRDefault="00D531F6" w:rsidP="00D531F6">
      <w:pPr>
        <w:ind w:firstLine="567"/>
        <w:jc w:val="center"/>
        <w:rPr>
          <w:rFonts w:ascii="Times New Roman" w:hAnsi="Times New Roman"/>
          <w:b/>
          <w:bCs/>
          <w:i/>
          <w:iCs/>
          <w:sz w:val="27"/>
          <w:szCs w:val="27"/>
          <w:highlight w:val="yellow"/>
          <w:u w:val="single"/>
        </w:rPr>
      </w:pPr>
    </w:p>
    <w:p w:rsidR="00D531F6" w:rsidRPr="00A9290C" w:rsidRDefault="00D531F6" w:rsidP="00D531F6">
      <w:pPr>
        <w:jc w:val="center"/>
        <w:rPr>
          <w:rFonts w:ascii="Times New Roman" w:hAnsi="Times New Roman"/>
          <w:b/>
          <w:bCs/>
          <w:i/>
          <w:iCs/>
          <w:sz w:val="27"/>
          <w:szCs w:val="27"/>
        </w:rPr>
      </w:pPr>
      <w:r w:rsidRPr="00A9290C">
        <w:rPr>
          <w:rFonts w:ascii="Times New Roman" w:hAnsi="Times New Roman"/>
          <w:b/>
          <w:bCs/>
          <w:i/>
          <w:iCs/>
          <w:sz w:val="27"/>
          <w:szCs w:val="27"/>
        </w:rPr>
        <w:t>Організація та проведення громадських робіт (3210)</w:t>
      </w:r>
    </w:p>
    <w:p w:rsidR="00D531F6" w:rsidRPr="00A9290C" w:rsidRDefault="00D531F6" w:rsidP="00D531F6">
      <w:pPr>
        <w:ind w:firstLine="567"/>
        <w:jc w:val="both"/>
        <w:rPr>
          <w:rFonts w:ascii="Times New Roman" w:hAnsi="Times New Roman"/>
          <w:sz w:val="27"/>
          <w:szCs w:val="27"/>
        </w:rPr>
      </w:pPr>
      <w:r w:rsidRPr="00A9290C">
        <w:rPr>
          <w:rFonts w:ascii="Times New Roman" w:hAnsi="Times New Roman"/>
          <w:sz w:val="27"/>
          <w:szCs w:val="27"/>
        </w:rPr>
        <w:t xml:space="preserve">На організацію та проведення громадських робіт по спеціальному фонду фактично надійшло </w:t>
      </w:r>
      <w:r w:rsidR="00A312C1" w:rsidRPr="00A9290C">
        <w:rPr>
          <w:rFonts w:ascii="Times New Roman" w:hAnsi="Times New Roman"/>
          <w:sz w:val="27"/>
          <w:szCs w:val="27"/>
        </w:rPr>
        <w:t>615,4</w:t>
      </w:r>
      <w:r w:rsidRPr="00A9290C">
        <w:rPr>
          <w:rFonts w:ascii="Times New Roman" w:hAnsi="Times New Roman"/>
          <w:sz w:val="27"/>
          <w:szCs w:val="27"/>
        </w:rPr>
        <w:t xml:space="preserve"> тис. гривень за рахунок </w:t>
      </w:r>
      <w:r w:rsidRPr="00A9290C">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F4797E" w:rsidRPr="00A9290C" w:rsidRDefault="00F4797E" w:rsidP="00D531F6">
      <w:pPr>
        <w:jc w:val="center"/>
        <w:rPr>
          <w:rFonts w:ascii="Times New Roman" w:hAnsi="Times New Roman"/>
          <w:b/>
          <w:i/>
          <w:sz w:val="27"/>
          <w:szCs w:val="27"/>
          <w:highlight w:val="yellow"/>
        </w:rPr>
      </w:pP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 xml:space="preserve">Забезпечення діяльності інших закладів </w:t>
      </w: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у сфері соціального захисту і соціального забезпечення (3241)</w:t>
      </w:r>
    </w:p>
    <w:p w:rsidR="00D531F6" w:rsidRPr="00A9290C" w:rsidRDefault="00D531F6" w:rsidP="00D531F6">
      <w:pPr>
        <w:ind w:firstLine="567"/>
        <w:jc w:val="both"/>
        <w:rPr>
          <w:rFonts w:ascii="Times New Roman" w:hAnsi="Times New Roman"/>
          <w:sz w:val="27"/>
          <w:szCs w:val="27"/>
        </w:rPr>
      </w:pPr>
      <w:r w:rsidRPr="00A9290C">
        <w:rPr>
          <w:rFonts w:ascii="Times New Roman" w:hAnsi="Times New Roman"/>
          <w:iCs/>
          <w:sz w:val="27"/>
          <w:szCs w:val="27"/>
        </w:rPr>
        <w:t xml:space="preserve">На утримання комунальної установи «Центр надання соціальних послуг» Тростянецької міської ради </w:t>
      </w:r>
      <w:r w:rsidRPr="00A9290C">
        <w:rPr>
          <w:rFonts w:ascii="Times New Roman" w:hAnsi="Times New Roman"/>
          <w:sz w:val="27"/>
          <w:szCs w:val="27"/>
        </w:rPr>
        <w:t>затверджено видатки в сумі 5</w:t>
      </w:r>
      <w:r w:rsidR="00A312C1" w:rsidRPr="00A9290C">
        <w:rPr>
          <w:rFonts w:ascii="Times New Roman" w:hAnsi="Times New Roman"/>
          <w:sz w:val="27"/>
          <w:szCs w:val="27"/>
        </w:rPr>
        <w:t> 338,9</w:t>
      </w:r>
      <w:r w:rsidRPr="00A9290C">
        <w:rPr>
          <w:rFonts w:ascii="Times New Roman" w:hAnsi="Times New Roman"/>
          <w:sz w:val="27"/>
          <w:szCs w:val="27"/>
        </w:rPr>
        <w:t xml:space="preserve"> тис. гривень, фактично виконано </w:t>
      </w:r>
      <w:r w:rsidR="00A312C1" w:rsidRPr="00A9290C">
        <w:rPr>
          <w:rFonts w:ascii="Times New Roman" w:hAnsi="Times New Roman"/>
          <w:sz w:val="27"/>
          <w:szCs w:val="27"/>
        </w:rPr>
        <w:t>5 304,6</w:t>
      </w:r>
      <w:r w:rsidRPr="00A9290C">
        <w:rPr>
          <w:rFonts w:ascii="Times New Roman" w:hAnsi="Times New Roman"/>
          <w:sz w:val="27"/>
          <w:szCs w:val="27"/>
        </w:rPr>
        <w:t xml:space="preserve"> тис. гривень, </w:t>
      </w:r>
      <w:r w:rsidRPr="00A9290C">
        <w:rPr>
          <w:rFonts w:ascii="Times New Roman" w:eastAsia="Calibri" w:hAnsi="Times New Roman"/>
          <w:sz w:val="27"/>
          <w:szCs w:val="27"/>
          <w:lang w:eastAsia="x-none"/>
        </w:rPr>
        <w:t xml:space="preserve">що становить </w:t>
      </w:r>
      <w:r w:rsidR="00AD08E0" w:rsidRPr="00A9290C">
        <w:rPr>
          <w:rFonts w:ascii="Times New Roman" w:eastAsia="Calibri" w:hAnsi="Times New Roman"/>
          <w:sz w:val="27"/>
          <w:szCs w:val="27"/>
          <w:lang w:eastAsia="x-none"/>
        </w:rPr>
        <w:t>99,4</w:t>
      </w:r>
      <w:r w:rsidRPr="00A9290C">
        <w:rPr>
          <w:rFonts w:ascii="Times New Roman" w:eastAsia="Calibri" w:hAnsi="Times New Roman"/>
          <w:sz w:val="27"/>
          <w:szCs w:val="27"/>
          <w:lang w:eastAsia="x-none"/>
        </w:rPr>
        <w:t>% до річних призначень, в тому числі</w:t>
      </w:r>
      <w:r w:rsidRPr="00A9290C">
        <w:rPr>
          <w:rFonts w:ascii="Times New Roman" w:hAnsi="Times New Roman"/>
          <w:sz w:val="27"/>
          <w:szCs w:val="27"/>
        </w:rPr>
        <w:t xml:space="preserve"> на заробітну плату з нарахуванням </w:t>
      </w:r>
      <w:r w:rsidR="00AD08E0" w:rsidRPr="00A9290C">
        <w:rPr>
          <w:rFonts w:ascii="Times New Roman" w:hAnsi="Times New Roman"/>
          <w:sz w:val="27"/>
          <w:szCs w:val="27"/>
        </w:rPr>
        <w:t>4827,6</w:t>
      </w:r>
      <w:r w:rsidRPr="00A9290C">
        <w:rPr>
          <w:rFonts w:ascii="Times New Roman" w:hAnsi="Times New Roman"/>
          <w:sz w:val="27"/>
          <w:szCs w:val="27"/>
        </w:rPr>
        <w:t xml:space="preserve"> тис. гривень, на комунальні послуги і енергоносії </w:t>
      </w:r>
      <w:r w:rsidR="00AD08E0" w:rsidRPr="00A9290C">
        <w:rPr>
          <w:rFonts w:ascii="Times New Roman" w:hAnsi="Times New Roman"/>
          <w:sz w:val="27"/>
          <w:szCs w:val="27"/>
        </w:rPr>
        <w:t>110,1</w:t>
      </w:r>
      <w:r w:rsidRPr="00A9290C">
        <w:rPr>
          <w:rFonts w:ascii="Times New Roman" w:hAnsi="Times New Roman"/>
          <w:sz w:val="27"/>
          <w:szCs w:val="27"/>
        </w:rPr>
        <w:t xml:space="preserve"> тис. гривень.</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фактично виконано за звітний період </w:t>
      </w:r>
      <w:r w:rsidR="001C4C02" w:rsidRPr="00A9290C">
        <w:rPr>
          <w:rFonts w:ascii="Times New Roman" w:eastAsia="Calibri" w:hAnsi="Times New Roman"/>
          <w:sz w:val="27"/>
          <w:szCs w:val="27"/>
          <w:lang w:eastAsia="x-none"/>
        </w:rPr>
        <w:t>4</w:t>
      </w:r>
      <w:r w:rsidR="00AD08E0" w:rsidRPr="00A9290C">
        <w:rPr>
          <w:rFonts w:ascii="Times New Roman" w:eastAsia="Calibri" w:hAnsi="Times New Roman"/>
          <w:sz w:val="27"/>
          <w:szCs w:val="27"/>
          <w:lang w:eastAsia="x-none"/>
        </w:rPr>
        <w:t> 270,7</w:t>
      </w:r>
      <w:r w:rsidRPr="00A9290C">
        <w:rPr>
          <w:rFonts w:ascii="Times New Roman" w:eastAsia="Calibri" w:hAnsi="Times New Roman"/>
          <w:sz w:val="27"/>
          <w:szCs w:val="27"/>
          <w:lang w:eastAsia="x-none"/>
        </w:rPr>
        <w:t xml:space="preserve"> тис. гривень: плата за послуги, що надаються бюджетними установами у сумі </w:t>
      </w:r>
      <w:r w:rsidR="00AD08E0" w:rsidRPr="00A9290C">
        <w:rPr>
          <w:rFonts w:ascii="Times New Roman" w:eastAsia="Calibri" w:hAnsi="Times New Roman"/>
          <w:sz w:val="27"/>
          <w:szCs w:val="27"/>
          <w:lang w:eastAsia="x-none"/>
        </w:rPr>
        <w:t>220,7</w:t>
      </w:r>
      <w:r w:rsidRPr="00A9290C">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AD08E0" w:rsidRPr="00A9290C">
        <w:rPr>
          <w:rFonts w:ascii="Times New Roman" w:eastAsia="Calibri" w:hAnsi="Times New Roman"/>
          <w:sz w:val="27"/>
          <w:szCs w:val="27"/>
          <w:lang w:eastAsia="x-none"/>
        </w:rPr>
        <w:t>4 050,1</w:t>
      </w:r>
      <w:r w:rsidRPr="00A9290C">
        <w:rPr>
          <w:rFonts w:ascii="Times New Roman" w:eastAsia="Calibri" w:hAnsi="Times New Roman"/>
          <w:sz w:val="27"/>
          <w:szCs w:val="27"/>
          <w:lang w:eastAsia="x-none"/>
        </w:rPr>
        <w:t xml:space="preserve"> тис. гривень.</w:t>
      </w:r>
    </w:p>
    <w:p w:rsidR="008A343F" w:rsidRPr="00A9290C" w:rsidRDefault="008A343F" w:rsidP="00D531F6">
      <w:pPr>
        <w:jc w:val="center"/>
        <w:rPr>
          <w:rFonts w:ascii="Times New Roman" w:hAnsi="Times New Roman"/>
          <w:b/>
          <w:i/>
          <w:sz w:val="27"/>
          <w:szCs w:val="27"/>
        </w:rPr>
      </w:pPr>
    </w:p>
    <w:p w:rsidR="00D531F6" w:rsidRPr="00A9290C" w:rsidRDefault="00D531F6" w:rsidP="00D531F6">
      <w:pPr>
        <w:jc w:val="center"/>
        <w:rPr>
          <w:rFonts w:ascii="Times New Roman" w:hAnsi="Times New Roman"/>
          <w:b/>
          <w:i/>
          <w:sz w:val="27"/>
          <w:szCs w:val="27"/>
        </w:rPr>
      </w:pPr>
      <w:r w:rsidRPr="00A9290C">
        <w:rPr>
          <w:rFonts w:ascii="Times New Roman" w:hAnsi="Times New Roman"/>
          <w:b/>
          <w:i/>
          <w:sz w:val="27"/>
          <w:szCs w:val="27"/>
        </w:rPr>
        <w:t>Інші заходи у сфері соціального захисту населення (3242)</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hAnsi="Times New Roman"/>
          <w:sz w:val="27"/>
          <w:szCs w:val="27"/>
        </w:rPr>
        <w:t>В бюджеті Тростянецької міської територіальної громади заплановано кошти по загальному фонду в сумі</w:t>
      </w:r>
      <w:r w:rsidR="00AD08E0" w:rsidRPr="00A9290C">
        <w:rPr>
          <w:rFonts w:ascii="Times New Roman" w:hAnsi="Times New Roman"/>
          <w:sz w:val="27"/>
          <w:szCs w:val="27"/>
        </w:rPr>
        <w:t xml:space="preserve"> 870,3</w:t>
      </w:r>
      <w:r w:rsidRPr="00A9290C">
        <w:rPr>
          <w:rFonts w:ascii="Times New Roman" w:hAnsi="Times New Roman"/>
          <w:sz w:val="27"/>
          <w:szCs w:val="27"/>
        </w:rPr>
        <w:t xml:space="preserve"> тис</w:t>
      </w:r>
      <w:r w:rsidR="00DA1605" w:rsidRPr="00A9290C">
        <w:rPr>
          <w:rFonts w:ascii="Times New Roman" w:hAnsi="Times New Roman"/>
          <w:sz w:val="27"/>
          <w:szCs w:val="27"/>
        </w:rPr>
        <w:t xml:space="preserve"> .</w:t>
      </w:r>
      <w:r w:rsidRPr="00A9290C">
        <w:rPr>
          <w:rFonts w:ascii="Times New Roman" w:hAnsi="Times New Roman"/>
          <w:sz w:val="27"/>
          <w:szCs w:val="27"/>
        </w:rPr>
        <w:t xml:space="preserve"> гривень, фактично виконано </w:t>
      </w:r>
      <w:r w:rsidR="00AD08E0" w:rsidRPr="00A9290C">
        <w:rPr>
          <w:rFonts w:ascii="Times New Roman" w:hAnsi="Times New Roman"/>
          <w:sz w:val="27"/>
          <w:szCs w:val="27"/>
        </w:rPr>
        <w:t>835,7</w:t>
      </w:r>
      <w:r w:rsidRPr="00A9290C">
        <w:rPr>
          <w:rFonts w:ascii="Times New Roman" w:hAnsi="Times New Roman"/>
          <w:sz w:val="27"/>
          <w:szCs w:val="27"/>
        </w:rPr>
        <w:t xml:space="preserve"> тис. гривень, </w:t>
      </w:r>
      <w:r w:rsidRPr="00A9290C">
        <w:rPr>
          <w:rFonts w:ascii="Times New Roman" w:eastAsia="Calibri" w:hAnsi="Times New Roman"/>
          <w:sz w:val="27"/>
          <w:szCs w:val="27"/>
          <w:lang w:eastAsia="x-none"/>
        </w:rPr>
        <w:t xml:space="preserve">що становить </w:t>
      </w:r>
      <w:r w:rsidR="00AD08E0" w:rsidRPr="00A9290C">
        <w:rPr>
          <w:rFonts w:ascii="Times New Roman" w:eastAsia="Calibri" w:hAnsi="Times New Roman"/>
          <w:sz w:val="27"/>
          <w:szCs w:val="27"/>
          <w:lang w:eastAsia="x-none"/>
        </w:rPr>
        <w:t>96</w:t>
      </w:r>
      <w:r w:rsidRPr="00A9290C">
        <w:rPr>
          <w:rFonts w:ascii="Times New Roman" w:eastAsia="Calibri" w:hAnsi="Times New Roman"/>
          <w:sz w:val="27"/>
          <w:szCs w:val="27"/>
          <w:lang w:eastAsia="x-none"/>
        </w:rPr>
        <w:t xml:space="preserve"> % до річних призначень.</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Надано адресної матеріальної допомоги:</w:t>
      </w:r>
    </w:p>
    <w:p w:rsidR="00D531F6" w:rsidRPr="00A9290C" w:rsidRDefault="00D531F6" w:rsidP="00DB3B6A">
      <w:pPr>
        <w:numPr>
          <w:ilvl w:val="0"/>
          <w:numId w:val="1"/>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жителям Тростянецької міської територіальної громади, які опинились в складних життєвих обставинах та не в змозі самостійно їх подолати, </w:t>
      </w:r>
      <w:r w:rsidR="00B71E88" w:rsidRPr="00A9290C">
        <w:rPr>
          <w:rFonts w:ascii="Times New Roman" w:eastAsia="Calibri" w:hAnsi="Times New Roman"/>
          <w:sz w:val="27"/>
          <w:szCs w:val="27"/>
          <w:lang w:eastAsia="x-none"/>
        </w:rPr>
        <w:t>10</w:t>
      </w:r>
      <w:r w:rsidR="002968B4" w:rsidRPr="00A9290C">
        <w:rPr>
          <w:rFonts w:ascii="Times New Roman" w:eastAsia="Calibri" w:hAnsi="Times New Roman"/>
          <w:sz w:val="27"/>
          <w:szCs w:val="27"/>
          <w:lang w:eastAsia="x-none"/>
        </w:rPr>
        <w:t>6</w:t>
      </w:r>
      <w:r w:rsidRPr="00A9290C">
        <w:rPr>
          <w:rFonts w:ascii="Times New Roman" w:eastAsia="Calibri" w:hAnsi="Times New Roman"/>
          <w:sz w:val="27"/>
          <w:szCs w:val="27"/>
          <w:lang w:eastAsia="x-none"/>
        </w:rPr>
        <w:t xml:space="preserve"> ос</w:t>
      </w:r>
      <w:r w:rsidR="002968B4" w:rsidRPr="00A9290C">
        <w:rPr>
          <w:rFonts w:ascii="Times New Roman" w:eastAsia="Calibri" w:hAnsi="Times New Roman"/>
          <w:sz w:val="27"/>
          <w:szCs w:val="27"/>
          <w:lang w:eastAsia="x-none"/>
        </w:rPr>
        <w:t>іб</w:t>
      </w:r>
      <w:r w:rsidRPr="00A9290C">
        <w:rPr>
          <w:rFonts w:ascii="Times New Roman" w:eastAsia="Calibri" w:hAnsi="Times New Roman"/>
          <w:sz w:val="27"/>
          <w:szCs w:val="27"/>
          <w:lang w:eastAsia="x-none"/>
        </w:rPr>
        <w:t xml:space="preserve"> на суму </w:t>
      </w:r>
      <w:r w:rsidR="00B71E88" w:rsidRPr="00A9290C">
        <w:rPr>
          <w:rFonts w:ascii="Times New Roman" w:eastAsia="Calibri" w:hAnsi="Times New Roman"/>
          <w:sz w:val="27"/>
          <w:szCs w:val="27"/>
          <w:lang w:eastAsia="x-none"/>
        </w:rPr>
        <w:t>2</w:t>
      </w:r>
      <w:r w:rsidR="002968B4" w:rsidRPr="00A9290C">
        <w:rPr>
          <w:rFonts w:ascii="Times New Roman" w:eastAsia="Calibri" w:hAnsi="Times New Roman"/>
          <w:sz w:val="27"/>
          <w:szCs w:val="27"/>
          <w:lang w:eastAsia="x-none"/>
        </w:rPr>
        <w:t>46,5</w:t>
      </w:r>
      <w:r w:rsidRPr="00A9290C">
        <w:rPr>
          <w:rFonts w:ascii="Times New Roman" w:eastAsia="Calibri" w:hAnsi="Times New Roman"/>
          <w:sz w:val="27"/>
          <w:szCs w:val="27"/>
          <w:lang w:eastAsia="x-none"/>
        </w:rPr>
        <w:t xml:space="preserve"> тис. гривень,</w:t>
      </w:r>
    </w:p>
    <w:p w:rsidR="00D531F6" w:rsidRPr="00A9290C" w:rsidRDefault="00D531F6" w:rsidP="00DB3B6A">
      <w:pPr>
        <w:numPr>
          <w:ilvl w:val="0"/>
          <w:numId w:val="1"/>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тяжко хворим - </w:t>
      </w:r>
      <w:r w:rsidR="002968B4" w:rsidRPr="00A9290C">
        <w:rPr>
          <w:rFonts w:ascii="Times New Roman" w:eastAsia="Calibri" w:hAnsi="Times New Roman"/>
          <w:sz w:val="27"/>
          <w:szCs w:val="27"/>
          <w:lang w:eastAsia="x-none"/>
        </w:rPr>
        <w:t>2</w:t>
      </w:r>
      <w:r w:rsidRPr="00A9290C">
        <w:rPr>
          <w:rFonts w:ascii="Times New Roman" w:eastAsia="Calibri" w:hAnsi="Times New Roman"/>
          <w:sz w:val="27"/>
          <w:szCs w:val="27"/>
          <w:lang w:eastAsia="x-none"/>
        </w:rPr>
        <w:t xml:space="preserve"> особ</w:t>
      </w:r>
      <w:r w:rsidR="002968B4" w:rsidRPr="00A9290C">
        <w:rPr>
          <w:rFonts w:ascii="Times New Roman" w:eastAsia="Calibri" w:hAnsi="Times New Roman"/>
          <w:sz w:val="27"/>
          <w:szCs w:val="27"/>
          <w:lang w:eastAsia="x-none"/>
        </w:rPr>
        <w:t>ам</w:t>
      </w:r>
      <w:r w:rsidRPr="00A9290C">
        <w:rPr>
          <w:rFonts w:ascii="Times New Roman" w:eastAsia="Calibri" w:hAnsi="Times New Roman"/>
          <w:sz w:val="27"/>
          <w:szCs w:val="27"/>
          <w:lang w:eastAsia="x-none"/>
        </w:rPr>
        <w:t xml:space="preserve"> на лікування методом гемодіалізу </w:t>
      </w:r>
      <w:r w:rsidR="002968B4" w:rsidRPr="00A9290C">
        <w:rPr>
          <w:rFonts w:ascii="Times New Roman" w:eastAsia="Calibri" w:hAnsi="Times New Roman"/>
          <w:sz w:val="27"/>
          <w:szCs w:val="27"/>
          <w:lang w:eastAsia="x-none"/>
        </w:rPr>
        <w:t>15</w:t>
      </w:r>
      <w:r w:rsidRPr="00A9290C">
        <w:rPr>
          <w:rFonts w:ascii="Times New Roman" w:eastAsia="Calibri" w:hAnsi="Times New Roman"/>
          <w:sz w:val="27"/>
          <w:szCs w:val="27"/>
          <w:lang w:eastAsia="x-none"/>
        </w:rPr>
        <w:t>,0 тис. гривень,</w:t>
      </w:r>
    </w:p>
    <w:p w:rsidR="00D531F6" w:rsidRPr="00A9290C" w:rsidRDefault="00D531F6" w:rsidP="00DB3B6A">
      <w:pPr>
        <w:numPr>
          <w:ilvl w:val="0"/>
          <w:numId w:val="1"/>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на поховання </w:t>
      </w:r>
      <w:r w:rsidR="002968B4" w:rsidRPr="00A9290C">
        <w:rPr>
          <w:rFonts w:ascii="Times New Roman" w:eastAsia="Calibri" w:hAnsi="Times New Roman"/>
          <w:sz w:val="27"/>
          <w:szCs w:val="27"/>
          <w:lang w:eastAsia="x-none"/>
        </w:rPr>
        <w:t>30</w:t>
      </w:r>
      <w:r w:rsidRPr="00A9290C">
        <w:rPr>
          <w:rFonts w:ascii="Times New Roman" w:eastAsia="Calibri" w:hAnsi="Times New Roman"/>
          <w:sz w:val="27"/>
          <w:szCs w:val="27"/>
          <w:lang w:eastAsia="x-none"/>
        </w:rPr>
        <w:t xml:space="preserve"> особам на суму </w:t>
      </w:r>
      <w:r w:rsidR="002968B4" w:rsidRPr="00A9290C">
        <w:rPr>
          <w:rFonts w:ascii="Times New Roman" w:eastAsia="Calibri" w:hAnsi="Times New Roman"/>
          <w:sz w:val="27"/>
          <w:szCs w:val="27"/>
          <w:lang w:eastAsia="x-none"/>
        </w:rPr>
        <w:t>30</w:t>
      </w:r>
      <w:r w:rsidRPr="00A9290C">
        <w:rPr>
          <w:rFonts w:ascii="Times New Roman" w:eastAsia="Calibri" w:hAnsi="Times New Roman"/>
          <w:sz w:val="27"/>
          <w:szCs w:val="27"/>
          <w:lang w:eastAsia="x-none"/>
        </w:rPr>
        <w:t>,0 тис. гривень,</w:t>
      </w:r>
    </w:p>
    <w:p w:rsidR="00D531F6" w:rsidRPr="00A9290C" w:rsidRDefault="00D531F6" w:rsidP="00DB3B6A">
      <w:pPr>
        <w:numPr>
          <w:ilvl w:val="0"/>
          <w:numId w:val="1"/>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B71E88" w:rsidRPr="00A9290C">
        <w:rPr>
          <w:rFonts w:ascii="Times New Roman" w:eastAsia="Calibri" w:hAnsi="Times New Roman"/>
          <w:sz w:val="27"/>
          <w:szCs w:val="27"/>
          <w:lang w:eastAsia="x-none"/>
        </w:rPr>
        <w:t>6</w:t>
      </w:r>
      <w:r w:rsidR="002968B4" w:rsidRPr="00A9290C">
        <w:rPr>
          <w:rFonts w:ascii="Times New Roman" w:eastAsia="Calibri" w:hAnsi="Times New Roman"/>
          <w:sz w:val="27"/>
          <w:szCs w:val="27"/>
          <w:lang w:eastAsia="x-none"/>
        </w:rPr>
        <w:t>9</w:t>
      </w:r>
      <w:r w:rsidRPr="00A9290C">
        <w:rPr>
          <w:rFonts w:ascii="Times New Roman" w:eastAsia="Calibri" w:hAnsi="Times New Roman"/>
          <w:sz w:val="27"/>
          <w:szCs w:val="27"/>
          <w:lang w:eastAsia="x-none"/>
        </w:rPr>
        <w:t xml:space="preserve"> особам на </w:t>
      </w:r>
      <w:r w:rsidR="00B71E88" w:rsidRPr="00A9290C">
        <w:rPr>
          <w:rFonts w:ascii="Times New Roman" w:eastAsia="Calibri" w:hAnsi="Times New Roman"/>
          <w:sz w:val="27"/>
          <w:szCs w:val="27"/>
          <w:lang w:eastAsia="x-none"/>
        </w:rPr>
        <w:t>1</w:t>
      </w:r>
      <w:r w:rsidR="002968B4" w:rsidRPr="00A9290C">
        <w:rPr>
          <w:rFonts w:ascii="Times New Roman" w:eastAsia="Calibri" w:hAnsi="Times New Roman"/>
          <w:sz w:val="27"/>
          <w:szCs w:val="27"/>
          <w:lang w:eastAsia="x-none"/>
        </w:rPr>
        <w:t>73</w:t>
      </w:r>
      <w:r w:rsidR="00B71E88" w:rsidRPr="00A9290C">
        <w:rPr>
          <w:rFonts w:ascii="Times New Roman" w:eastAsia="Calibri" w:hAnsi="Times New Roman"/>
          <w:sz w:val="27"/>
          <w:szCs w:val="27"/>
          <w:lang w:eastAsia="x-none"/>
        </w:rPr>
        <w:t>,0</w:t>
      </w:r>
      <w:r w:rsidRPr="00A9290C">
        <w:rPr>
          <w:rFonts w:ascii="Times New Roman" w:eastAsia="Calibri" w:hAnsi="Times New Roman"/>
          <w:sz w:val="27"/>
          <w:szCs w:val="27"/>
          <w:lang w:eastAsia="x-none"/>
        </w:rPr>
        <w:t xml:space="preserve"> гривень,</w:t>
      </w:r>
    </w:p>
    <w:p w:rsidR="007B53B3" w:rsidRPr="00A9290C" w:rsidRDefault="007B53B3" w:rsidP="00DB3B6A">
      <w:pPr>
        <w:numPr>
          <w:ilvl w:val="0"/>
          <w:numId w:val="1"/>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сім’ям дітей, батьки яких загинули під час окупації – </w:t>
      </w:r>
      <w:r w:rsidR="00B71E88" w:rsidRPr="00A9290C">
        <w:rPr>
          <w:rFonts w:ascii="Times New Roman" w:eastAsia="Calibri" w:hAnsi="Times New Roman"/>
          <w:sz w:val="27"/>
          <w:szCs w:val="27"/>
          <w:lang w:eastAsia="x-none"/>
        </w:rPr>
        <w:t>2</w:t>
      </w:r>
      <w:r w:rsidRPr="00A9290C">
        <w:rPr>
          <w:rFonts w:ascii="Times New Roman" w:eastAsia="Calibri" w:hAnsi="Times New Roman"/>
          <w:sz w:val="27"/>
          <w:szCs w:val="27"/>
          <w:lang w:eastAsia="x-none"/>
        </w:rPr>
        <w:t xml:space="preserve"> сім’</w:t>
      </w:r>
      <w:r w:rsidR="00BB401A" w:rsidRPr="00A9290C">
        <w:rPr>
          <w:rFonts w:ascii="Times New Roman" w:eastAsia="Calibri" w:hAnsi="Times New Roman"/>
          <w:sz w:val="27"/>
          <w:szCs w:val="27"/>
          <w:lang w:eastAsia="x-none"/>
        </w:rPr>
        <w:t>ї</w:t>
      </w:r>
      <w:r w:rsidRPr="00A9290C">
        <w:rPr>
          <w:rFonts w:ascii="Times New Roman" w:eastAsia="Calibri" w:hAnsi="Times New Roman"/>
          <w:sz w:val="27"/>
          <w:szCs w:val="27"/>
          <w:lang w:eastAsia="x-none"/>
        </w:rPr>
        <w:t xml:space="preserve"> (</w:t>
      </w:r>
      <w:r w:rsidR="00B71E88" w:rsidRPr="00A9290C">
        <w:rPr>
          <w:rFonts w:ascii="Times New Roman" w:eastAsia="Calibri" w:hAnsi="Times New Roman"/>
          <w:sz w:val="27"/>
          <w:szCs w:val="27"/>
          <w:lang w:eastAsia="x-none"/>
        </w:rPr>
        <w:t>3</w:t>
      </w:r>
      <w:r w:rsidRPr="00A9290C">
        <w:rPr>
          <w:rFonts w:ascii="Times New Roman" w:eastAsia="Calibri" w:hAnsi="Times New Roman"/>
          <w:sz w:val="27"/>
          <w:szCs w:val="27"/>
          <w:lang w:eastAsia="x-none"/>
        </w:rPr>
        <w:t xml:space="preserve"> дітей) на суму </w:t>
      </w:r>
      <w:r w:rsidR="00B71E88" w:rsidRPr="00A9290C">
        <w:rPr>
          <w:rFonts w:ascii="Times New Roman" w:eastAsia="Calibri" w:hAnsi="Times New Roman"/>
          <w:sz w:val="27"/>
          <w:szCs w:val="27"/>
          <w:lang w:eastAsia="x-none"/>
        </w:rPr>
        <w:t>3</w:t>
      </w:r>
      <w:r w:rsidRPr="00A9290C">
        <w:rPr>
          <w:rFonts w:ascii="Times New Roman" w:eastAsia="Calibri" w:hAnsi="Times New Roman"/>
          <w:sz w:val="27"/>
          <w:szCs w:val="27"/>
          <w:lang w:eastAsia="x-none"/>
        </w:rPr>
        <w:t>0,0 тис. гривень.</w:t>
      </w:r>
    </w:p>
    <w:p w:rsidR="00D644EF" w:rsidRPr="00A9290C" w:rsidRDefault="00D644EF" w:rsidP="00D531F6">
      <w:pPr>
        <w:ind w:firstLine="567"/>
        <w:jc w:val="both"/>
        <w:rPr>
          <w:rFonts w:ascii="Times New Roman" w:eastAsia="Calibri" w:hAnsi="Times New Roman"/>
          <w:sz w:val="27"/>
          <w:szCs w:val="27"/>
          <w:highlight w:val="yellow"/>
          <w:lang w:eastAsia="x-none"/>
        </w:rPr>
      </w:pP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b/>
          <w:i/>
          <w:sz w:val="27"/>
          <w:szCs w:val="27"/>
          <w:lang w:eastAsia="x-none"/>
        </w:rPr>
        <w:t>На підтримку Громадської організації</w:t>
      </w:r>
      <w:r w:rsidRPr="00A9290C">
        <w:rPr>
          <w:rFonts w:ascii="Times New Roman" w:eastAsia="Calibri" w:hAnsi="Times New Roman"/>
          <w:sz w:val="27"/>
          <w:szCs w:val="27"/>
          <w:lang w:eastAsia="x-none"/>
        </w:rPr>
        <w:t xml:space="preserve"> «Центр соціальних ініціатив» </w:t>
      </w:r>
      <w:r w:rsidR="00480A1F" w:rsidRPr="00A9290C">
        <w:rPr>
          <w:rFonts w:ascii="Times New Roman" w:eastAsia="Calibri" w:hAnsi="Times New Roman"/>
          <w:sz w:val="27"/>
          <w:szCs w:val="27"/>
          <w:lang w:eastAsia="x-none"/>
        </w:rPr>
        <w:t xml:space="preserve">на </w:t>
      </w:r>
      <w:r w:rsidRPr="00A9290C">
        <w:rPr>
          <w:rFonts w:ascii="Times New Roman" w:eastAsia="Calibri" w:hAnsi="Times New Roman"/>
          <w:sz w:val="27"/>
          <w:szCs w:val="27"/>
          <w:lang w:eastAsia="x-none"/>
        </w:rPr>
        <w:t>2024 р</w:t>
      </w:r>
      <w:r w:rsidR="00480A1F" w:rsidRPr="00A9290C">
        <w:rPr>
          <w:rFonts w:ascii="Times New Roman" w:eastAsia="Calibri" w:hAnsi="Times New Roman"/>
          <w:sz w:val="27"/>
          <w:szCs w:val="27"/>
          <w:lang w:eastAsia="x-none"/>
        </w:rPr>
        <w:t>і</w:t>
      </w:r>
      <w:r w:rsidRPr="00A9290C">
        <w:rPr>
          <w:rFonts w:ascii="Times New Roman" w:eastAsia="Calibri" w:hAnsi="Times New Roman"/>
          <w:sz w:val="27"/>
          <w:szCs w:val="27"/>
          <w:lang w:eastAsia="x-none"/>
        </w:rPr>
        <w:t>к</w:t>
      </w:r>
      <w:r w:rsidR="000E5EFD" w:rsidRPr="00A9290C">
        <w:rPr>
          <w:rFonts w:ascii="Times New Roman" w:eastAsia="Calibri" w:hAnsi="Times New Roman"/>
          <w:sz w:val="27"/>
          <w:szCs w:val="27"/>
          <w:lang w:eastAsia="x-none"/>
        </w:rPr>
        <w:t xml:space="preserve"> по загальному фонду</w:t>
      </w:r>
      <w:r w:rsidRPr="00A9290C">
        <w:rPr>
          <w:rFonts w:ascii="Times New Roman" w:eastAsia="Calibri" w:hAnsi="Times New Roman"/>
          <w:sz w:val="27"/>
          <w:szCs w:val="27"/>
          <w:lang w:eastAsia="x-none"/>
        </w:rPr>
        <w:t xml:space="preserve"> </w:t>
      </w:r>
      <w:r w:rsidR="00480A1F" w:rsidRPr="00A9290C">
        <w:rPr>
          <w:rFonts w:ascii="Times New Roman" w:eastAsia="Calibri" w:hAnsi="Times New Roman"/>
          <w:sz w:val="27"/>
          <w:szCs w:val="27"/>
          <w:lang w:eastAsia="x-none"/>
        </w:rPr>
        <w:t>затверджено кошти в сумі</w:t>
      </w:r>
      <w:r w:rsidRPr="00A9290C">
        <w:rPr>
          <w:rFonts w:ascii="Times New Roman" w:eastAsia="Calibri" w:hAnsi="Times New Roman"/>
          <w:sz w:val="27"/>
          <w:szCs w:val="27"/>
          <w:lang w:eastAsia="x-none"/>
        </w:rPr>
        <w:t xml:space="preserve"> 350,0 тис. гривень</w:t>
      </w:r>
      <w:r w:rsidR="00480A1F" w:rsidRPr="00A9290C">
        <w:rPr>
          <w:rFonts w:ascii="Times New Roman" w:eastAsia="Calibri" w:hAnsi="Times New Roman"/>
          <w:sz w:val="27"/>
          <w:szCs w:val="27"/>
          <w:lang w:eastAsia="x-none"/>
        </w:rPr>
        <w:t xml:space="preserve">, </w:t>
      </w:r>
      <w:r w:rsidR="00EC3179" w:rsidRPr="00A9290C">
        <w:rPr>
          <w:rFonts w:ascii="Times New Roman" w:eastAsia="Calibri" w:hAnsi="Times New Roman"/>
          <w:sz w:val="27"/>
          <w:szCs w:val="27"/>
          <w:lang w:eastAsia="x-none"/>
        </w:rPr>
        <w:t xml:space="preserve">за </w:t>
      </w:r>
      <w:r w:rsidR="00AC7FA3" w:rsidRPr="00A9290C">
        <w:rPr>
          <w:rFonts w:ascii="Times New Roman" w:eastAsia="Calibri" w:hAnsi="Times New Roman"/>
          <w:sz w:val="27"/>
          <w:szCs w:val="27"/>
          <w:lang w:eastAsia="x-none"/>
        </w:rPr>
        <w:t>звітний період</w:t>
      </w:r>
      <w:r w:rsidR="00480A1F" w:rsidRPr="00A9290C">
        <w:rPr>
          <w:rFonts w:ascii="Times New Roman" w:eastAsia="Calibri" w:hAnsi="Times New Roman"/>
          <w:sz w:val="27"/>
          <w:szCs w:val="27"/>
          <w:lang w:eastAsia="x-none"/>
        </w:rPr>
        <w:t xml:space="preserve"> використа</w:t>
      </w:r>
      <w:r w:rsidR="000E5EFD" w:rsidRPr="00A9290C">
        <w:rPr>
          <w:rFonts w:ascii="Times New Roman" w:eastAsia="Calibri" w:hAnsi="Times New Roman"/>
          <w:sz w:val="27"/>
          <w:szCs w:val="27"/>
          <w:lang w:eastAsia="x-none"/>
        </w:rPr>
        <w:t xml:space="preserve">но коштів на суму </w:t>
      </w:r>
      <w:r w:rsidR="002968B4" w:rsidRPr="00A9290C">
        <w:rPr>
          <w:rFonts w:ascii="Times New Roman" w:eastAsia="Calibri" w:hAnsi="Times New Roman"/>
          <w:sz w:val="27"/>
          <w:szCs w:val="27"/>
          <w:lang w:eastAsia="x-none"/>
        </w:rPr>
        <w:t>341,2</w:t>
      </w:r>
      <w:r w:rsidR="000E5EFD" w:rsidRPr="00A9290C">
        <w:rPr>
          <w:rFonts w:ascii="Times New Roman" w:eastAsia="Calibri" w:hAnsi="Times New Roman"/>
          <w:sz w:val="27"/>
          <w:szCs w:val="27"/>
          <w:lang w:eastAsia="x-none"/>
        </w:rPr>
        <w:t xml:space="preserve"> тис. гривень, що становить </w:t>
      </w:r>
      <w:r w:rsidR="00AC7FA3" w:rsidRPr="00A9290C">
        <w:rPr>
          <w:rFonts w:ascii="Times New Roman" w:eastAsia="Calibri" w:hAnsi="Times New Roman"/>
          <w:sz w:val="27"/>
          <w:szCs w:val="27"/>
          <w:lang w:eastAsia="x-none"/>
        </w:rPr>
        <w:t>97,5</w:t>
      </w:r>
      <w:r w:rsidR="000E5EFD" w:rsidRPr="00A9290C">
        <w:rPr>
          <w:rFonts w:ascii="Times New Roman" w:eastAsia="Calibri" w:hAnsi="Times New Roman"/>
          <w:sz w:val="27"/>
          <w:szCs w:val="27"/>
          <w:lang w:eastAsia="x-none"/>
        </w:rPr>
        <w:t>%</w:t>
      </w:r>
      <w:r w:rsidR="008A343F" w:rsidRPr="00A9290C">
        <w:rPr>
          <w:rFonts w:ascii="Times New Roman" w:eastAsia="Calibri" w:hAnsi="Times New Roman"/>
          <w:sz w:val="27"/>
          <w:szCs w:val="27"/>
          <w:lang w:eastAsia="x-none"/>
        </w:rPr>
        <w:t xml:space="preserve"> плану</w:t>
      </w:r>
      <w:r w:rsidRPr="00A9290C">
        <w:rPr>
          <w:rFonts w:ascii="Times New Roman" w:eastAsia="Calibri" w:hAnsi="Times New Roman"/>
          <w:sz w:val="27"/>
          <w:szCs w:val="27"/>
          <w:lang w:eastAsia="x-none"/>
        </w:rPr>
        <w:t>.</w:t>
      </w:r>
    </w:p>
    <w:p w:rsidR="00162E1B" w:rsidRPr="00A9290C" w:rsidRDefault="00162E1B" w:rsidP="00F12524">
      <w:pPr>
        <w:ind w:firstLine="567"/>
        <w:jc w:val="both"/>
        <w:rPr>
          <w:rFonts w:ascii="Times New Roman" w:hAnsi="Times New Roman"/>
          <w:bCs/>
          <w:sz w:val="27"/>
          <w:szCs w:val="27"/>
          <w:highlight w:val="yellow"/>
        </w:rPr>
      </w:pPr>
    </w:p>
    <w:p w:rsidR="00D531F6" w:rsidRPr="00A9290C" w:rsidRDefault="00D531F6" w:rsidP="00D531F6">
      <w:pPr>
        <w:jc w:val="center"/>
        <w:rPr>
          <w:rFonts w:ascii="Times New Roman" w:hAnsi="Times New Roman"/>
          <w:b/>
          <w:sz w:val="27"/>
          <w:szCs w:val="27"/>
          <w:u w:val="single"/>
        </w:rPr>
      </w:pPr>
      <w:r w:rsidRPr="00A9290C">
        <w:rPr>
          <w:rFonts w:ascii="Times New Roman" w:hAnsi="Times New Roman"/>
          <w:b/>
          <w:sz w:val="27"/>
          <w:szCs w:val="27"/>
          <w:u w:val="single"/>
        </w:rPr>
        <w:t>Культура і мистецтво (4000)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по закладам культури по загальному фонду затверджені в сумі </w:t>
      </w:r>
      <w:r w:rsidR="00BD39F1" w:rsidRPr="00A9290C">
        <w:rPr>
          <w:rFonts w:ascii="Times New Roman" w:eastAsia="Calibri" w:hAnsi="Times New Roman"/>
          <w:sz w:val="27"/>
          <w:szCs w:val="27"/>
          <w:lang w:eastAsia="x-none"/>
        </w:rPr>
        <w:t>18 541,4</w:t>
      </w:r>
      <w:r w:rsidRPr="00A9290C">
        <w:rPr>
          <w:rFonts w:ascii="Times New Roman" w:eastAsia="Calibri" w:hAnsi="Times New Roman"/>
          <w:sz w:val="27"/>
          <w:szCs w:val="27"/>
          <w:lang w:eastAsia="x-none"/>
        </w:rPr>
        <w:t xml:space="preserve"> тис. гривень, </w:t>
      </w:r>
      <w:r w:rsidR="00062408" w:rsidRPr="00A9290C">
        <w:rPr>
          <w:rFonts w:ascii="Times New Roman" w:eastAsia="Calibri" w:hAnsi="Times New Roman"/>
          <w:sz w:val="27"/>
          <w:szCs w:val="27"/>
          <w:lang w:eastAsia="x-none"/>
        </w:rPr>
        <w:t>касові видатки</w:t>
      </w:r>
      <w:r w:rsidRPr="00A9290C">
        <w:rPr>
          <w:rFonts w:ascii="Times New Roman" w:eastAsia="Calibri" w:hAnsi="Times New Roman"/>
          <w:sz w:val="27"/>
          <w:szCs w:val="27"/>
          <w:lang w:eastAsia="x-none"/>
        </w:rPr>
        <w:t xml:space="preserve"> за звітний період</w:t>
      </w:r>
      <w:r w:rsidR="00062408" w:rsidRPr="00A9290C">
        <w:rPr>
          <w:rFonts w:ascii="Times New Roman" w:eastAsia="Calibri" w:hAnsi="Times New Roman"/>
          <w:sz w:val="27"/>
          <w:szCs w:val="27"/>
          <w:lang w:eastAsia="x-none"/>
        </w:rPr>
        <w:t xml:space="preserve"> склали</w:t>
      </w:r>
      <w:r w:rsidRPr="00A9290C">
        <w:rPr>
          <w:rFonts w:ascii="Times New Roman" w:eastAsia="Calibri" w:hAnsi="Times New Roman"/>
          <w:sz w:val="27"/>
          <w:szCs w:val="27"/>
          <w:lang w:eastAsia="x-none"/>
        </w:rPr>
        <w:t xml:space="preserve"> </w:t>
      </w:r>
      <w:r w:rsidR="0013769A" w:rsidRPr="00A9290C">
        <w:rPr>
          <w:rFonts w:ascii="Times New Roman" w:eastAsia="Calibri" w:hAnsi="Times New Roman"/>
          <w:sz w:val="27"/>
          <w:szCs w:val="27"/>
          <w:lang w:eastAsia="x-none"/>
        </w:rPr>
        <w:t>1</w:t>
      </w:r>
      <w:r w:rsidR="00BD39F1" w:rsidRPr="00A9290C">
        <w:rPr>
          <w:rFonts w:ascii="Times New Roman" w:eastAsia="Calibri" w:hAnsi="Times New Roman"/>
          <w:sz w:val="27"/>
          <w:szCs w:val="27"/>
          <w:lang w:eastAsia="x-none"/>
        </w:rPr>
        <w:t>8 400,8</w:t>
      </w:r>
      <w:r w:rsidRPr="00A9290C">
        <w:rPr>
          <w:rFonts w:ascii="Times New Roman" w:eastAsia="Calibri" w:hAnsi="Times New Roman"/>
          <w:sz w:val="27"/>
          <w:szCs w:val="27"/>
          <w:lang w:eastAsia="x-none"/>
        </w:rPr>
        <w:t xml:space="preserve"> тис. гривень, що становить </w:t>
      </w:r>
      <w:r w:rsidR="00BD39F1" w:rsidRPr="00A9290C">
        <w:rPr>
          <w:rFonts w:ascii="Times New Roman" w:eastAsia="Calibri" w:hAnsi="Times New Roman"/>
          <w:sz w:val="27"/>
          <w:szCs w:val="27"/>
          <w:lang w:eastAsia="x-none"/>
        </w:rPr>
        <w:t>99,2</w:t>
      </w:r>
      <w:r w:rsidRPr="00A9290C">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13769A" w:rsidRPr="00A9290C">
        <w:rPr>
          <w:rFonts w:ascii="Times New Roman" w:eastAsia="Calibri" w:hAnsi="Times New Roman"/>
          <w:sz w:val="27"/>
          <w:szCs w:val="27"/>
          <w:lang w:eastAsia="x-none"/>
        </w:rPr>
        <w:t>1</w:t>
      </w:r>
      <w:r w:rsidR="00BD39F1" w:rsidRPr="00A9290C">
        <w:rPr>
          <w:rFonts w:ascii="Times New Roman" w:eastAsia="Calibri" w:hAnsi="Times New Roman"/>
          <w:sz w:val="27"/>
          <w:szCs w:val="27"/>
          <w:lang w:eastAsia="x-none"/>
        </w:rPr>
        <w:t>3 933,6</w:t>
      </w:r>
      <w:r w:rsidRPr="00A9290C">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BD39F1" w:rsidRPr="00A9290C">
        <w:rPr>
          <w:rFonts w:ascii="Times New Roman" w:eastAsia="Calibri" w:hAnsi="Times New Roman"/>
          <w:sz w:val="27"/>
          <w:szCs w:val="27"/>
          <w:lang w:eastAsia="x-none"/>
        </w:rPr>
        <w:t>2 621,9</w:t>
      </w:r>
      <w:r w:rsidRPr="00A9290C">
        <w:rPr>
          <w:rFonts w:ascii="Times New Roman" w:eastAsia="Calibri" w:hAnsi="Times New Roman"/>
          <w:sz w:val="27"/>
          <w:szCs w:val="27"/>
          <w:lang w:eastAsia="x-none"/>
        </w:rPr>
        <w:t xml:space="preserve"> тис. гривень.</w:t>
      </w:r>
    </w:p>
    <w:p w:rsidR="00C6074E" w:rsidRPr="00A9290C" w:rsidRDefault="00D531F6" w:rsidP="00C6074E">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фактично виконано за звітний період </w:t>
      </w:r>
      <w:r w:rsidR="00BD39F1" w:rsidRPr="00A9290C">
        <w:rPr>
          <w:rFonts w:ascii="Times New Roman" w:eastAsia="Calibri" w:hAnsi="Times New Roman"/>
          <w:sz w:val="27"/>
          <w:szCs w:val="27"/>
          <w:lang w:eastAsia="x-none"/>
        </w:rPr>
        <w:t>3 930,6</w:t>
      </w:r>
      <w:r w:rsidRPr="00A9290C">
        <w:rPr>
          <w:rFonts w:ascii="Times New Roman" w:eastAsia="Calibri" w:hAnsi="Times New Roman"/>
          <w:sz w:val="27"/>
          <w:szCs w:val="27"/>
          <w:lang w:eastAsia="x-none"/>
        </w:rPr>
        <w:t xml:space="preserve"> тис. гривень</w:t>
      </w:r>
      <w:r w:rsidR="00BD39F1" w:rsidRPr="00A9290C">
        <w:rPr>
          <w:rFonts w:ascii="Times New Roman" w:eastAsia="Calibri" w:hAnsi="Times New Roman"/>
          <w:sz w:val="27"/>
          <w:szCs w:val="27"/>
          <w:lang w:eastAsia="x-none"/>
        </w:rPr>
        <w:t xml:space="preserve"> при затверджених коштах 1 072,6 тис. гривень в тому числі</w:t>
      </w:r>
      <w:r w:rsidRPr="00A9290C">
        <w:rPr>
          <w:rFonts w:ascii="Times New Roman" w:eastAsia="Calibri" w:hAnsi="Times New Roman"/>
          <w:sz w:val="27"/>
          <w:szCs w:val="27"/>
          <w:lang w:eastAsia="x-none"/>
        </w:rPr>
        <w:t xml:space="preserve">: плата за послуги, що надаються бюджетними установами у сумі </w:t>
      </w:r>
      <w:r w:rsidR="00BD39F1" w:rsidRPr="00A9290C">
        <w:rPr>
          <w:rFonts w:ascii="Times New Roman" w:eastAsia="Calibri" w:hAnsi="Times New Roman"/>
          <w:sz w:val="27"/>
          <w:szCs w:val="27"/>
          <w:lang w:eastAsia="x-none"/>
        </w:rPr>
        <w:t>284,9</w:t>
      </w:r>
      <w:r w:rsidR="00C6074E"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тис. гривень, інші джерела власних надходжень (благодійна допомога) у сумі </w:t>
      </w:r>
      <w:r w:rsidR="00BD39F1" w:rsidRPr="00A9290C">
        <w:rPr>
          <w:rFonts w:ascii="Times New Roman" w:eastAsia="Calibri" w:hAnsi="Times New Roman"/>
          <w:sz w:val="27"/>
          <w:szCs w:val="27"/>
          <w:lang w:eastAsia="x-none"/>
        </w:rPr>
        <w:t>2 714,0</w:t>
      </w:r>
      <w:r w:rsidRPr="00A9290C">
        <w:rPr>
          <w:rFonts w:ascii="Times New Roman" w:eastAsia="Calibri" w:hAnsi="Times New Roman"/>
          <w:sz w:val="27"/>
          <w:szCs w:val="27"/>
          <w:lang w:eastAsia="x-none"/>
        </w:rPr>
        <w:t xml:space="preserve"> тис. гривень</w:t>
      </w:r>
      <w:r w:rsidR="00C6074E" w:rsidRPr="00A9290C">
        <w:rPr>
          <w:rFonts w:ascii="Times New Roman" w:eastAsia="Calibri" w:hAnsi="Times New Roman"/>
          <w:sz w:val="27"/>
          <w:szCs w:val="27"/>
          <w:lang w:eastAsia="x-none"/>
        </w:rPr>
        <w:t xml:space="preserve">, інші кошти спеціального фонду в сумі </w:t>
      </w:r>
      <w:r w:rsidR="00BD39F1" w:rsidRPr="00A9290C">
        <w:rPr>
          <w:rFonts w:ascii="Times New Roman" w:eastAsia="Calibri" w:hAnsi="Times New Roman"/>
          <w:sz w:val="27"/>
          <w:szCs w:val="27"/>
          <w:lang w:eastAsia="x-none"/>
        </w:rPr>
        <w:t>931,7</w:t>
      </w:r>
      <w:r w:rsidR="00C6074E" w:rsidRPr="00A9290C">
        <w:rPr>
          <w:rFonts w:ascii="Times New Roman" w:eastAsia="Calibri" w:hAnsi="Times New Roman"/>
          <w:sz w:val="27"/>
          <w:szCs w:val="27"/>
          <w:lang w:eastAsia="x-none"/>
        </w:rPr>
        <w:t xml:space="preserve"> тис. гривень.</w:t>
      </w:r>
    </w:p>
    <w:p w:rsidR="00BD39F1" w:rsidRPr="00A9290C" w:rsidRDefault="00BD39F1" w:rsidP="00D531F6">
      <w:pPr>
        <w:jc w:val="center"/>
        <w:rPr>
          <w:rFonts w:ascii="Times New Roman" w:eastAsia="Calibri" w:hAnsi="Times New Roman"/>
          <w:b/>
          <w:i/>
          <w:sz w:val="27"/>
          <w:szCs w:val="27"/>
          <w:lang w:eastAsia="x-none"/>
        </w:rPr>
      </w:pP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Забезпечення діяльності бібліотек (4030)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w:t>
      </w:r>
      <w:r w:rsidR="00795FE7" w:rsidRPr="00A9290C">
        <w:rPr>
          <w:rFonts w:ascii="Times New Roman" w:eastAsia="Calibri" w:hAnsi="Times New Roman"/>
          <w:sz w:val="27"/>
          <w:szCs w:val="27"/>
          <w:lang w:eastAsia="x-none"/>
        </w:rPr>
        <w:t xml:space="preserve">на утримання </w:t>
      </w:r>
      <w:r w:rsidRPr="00A9290C">
        <w:rPr>
          <w:rFonts w:ascii="Times New Roman" w:eastAsia="Calibri" w:hAnsi="Times New Roman"/>
          <w:sz w:val="27"/>
          <w:szCs w:val="27"/>
          <w:lang w:eastAsia="x-none"/>
        </w:rPr>
        <w:t>бібліоте</w:t>
      </w:r>
      <w:r w:rsidR="00795FE7" w:rsidRPr="00A9290C">
        <w:rPr>
          <w:rFonts w:ascii="Times New Roman" w:eastAsia="Calibri" w:hAnsi="Times New Roman"/>
          <w:sz w:val="27"/>
          <w:szCs w:val="27"/>
          <w:lang w:eastAsia="x-none"/>
        </w:rPr>
        <w:t xml:space="preserve">чної системи </w:t>
      </w:r>
      <w:r w:rsidRPr="00A9290C">
        <w:rPr>
          <w:rFonts w:ascii="Times New Roman" w:eastAsia="Calibri" w:hAnsi="Times New Roman"/>
          <w:sz w:val="27"/>
          <w:szCs w:val="27"/>
          <w:lang w:eastAsia="x-none"/>
        </w:rPr>
        <w:t xml:space="preserve">по загальному фонду склали </w:t>
      </w:r>
      <w:r w:rsidR="00BD39F1" w:rsidRPr="00A9290C">
        <w:rPr>
          <w:rFonts w:ascii="Times New Roman" w:eastAsia="Calibri" w:hAnsi="Times New Roman"/>
          <w:sz w:val="27"/>
          <w:szCs w:val="27"/>
          <w:lang w:eastAsia="x-none"/>
        </w:rPr>
        <w:t>4 463,1</w:t>
      </w:r>
      <w:r w:rsidRPr="00A9290C">
        <w:rPr>
          <w:rFonts w:ascii="Times New Roman" w:eastAsia="Calibri" w:hAnsi="Times New Roman"/>
          <w:sz w:val="27"/>
          <w:szCs w:val="27"/>
          <w:lang w:eastAsia="x-none"/>
        </w:rPr>
        <w:t xml:space="preserve"> тис. гривень при запланованих </w:t>
      </w:r>
      <w:r w:rsidR="00D1297C" w:rsidRPr="00A9290C">
        <w:rPr>
          <w:rFonts w:ascii="Times New Roman" w:eastAsia="Calibri" w:hAnsi="Times New Roman"/>
          <w:sz w:val="27"/>
          <w:szCs w:val="27"/>
          <w:lang w:eastAsia="x-none"/>
        </w:rPr>
        <w:t>4</w:t>
      </w:r>
      <w:r w:rsidR="00BD39F1" w:rsidRPr="00A9290C">
        <w:rPr>
          <w:rFonts w:ascii="Times New Roman" w:eastAsia="Calibri" w:hAnsi="Times New Roman"/>
          <w:sz w:val="27"/>
          <w:szCs w:val="27"/>
          <w:lang w:eastAsia="x-none"/>
        </w:rPr>
        <w:t> 560,8</w:t>
      </w:r>
      <w:r w:rsidRPr="00A9290C">
        <w:rPr>
          <w:rFonts w:ascii="Times New Roman" w:eastAsia="Calibri" w:hAnsi="Times New Roman"/>
          <w:sz w:val="27"/>
          <w:szCs w:val="27"/>
          <w:lang w:eastAsia="x-none"/>
        </w:rPr>
        <w:t xml:space="preserve"> тис. гривень, що складає </w:t>
      </w:r>
      <w:r w:rsidR="00BD39F1" w:rsidRPr="00A9290C">
        <w:rPr>
          <w:rFonts w:ascii="Times New Roman" w:eastAsia="Calibri" w:hAnsi="Times New Roman"/>
          <w:sz w:val="27"/>
          <w:szCs w:val="27"/>
          <w:lang w:eastAsia="x-none"/>
        </w:rPr>
        <w:t>97,9</w:t>
      </w:r>
      <w:r w:rsidRPr="00A9290C">
        <w:rPr>
          <w:rFonts w:ascii="Times New Roman" w:eastAsia="Calibri" w:hAnsi="Times New Roman"/>
          <w:sz w:val="27"/>
          <w:szCs w:val="27"/>
          <w:lang w:eastAsia="x-none"/>
        </w:rPr>
        <w:t xml:space="preserve"> % до річних, з них на оплату праці з нарахуваннями бібліотечним працівникам направлено </w:t>
      </w:r>
      <w:r w:rsidR="00BD39F1" w:rsidRPr="00A9290C">
        <w:rPr>
          <w:rFonts w:ascii="Times New Roman" w:eastAsia="Calibri" w:hAnsi="Times New Roman"/>
          <w:sz w:val="27"/>
          <w:szCs w:val="27"/>
          <w:lang w:eastAsia="x-none"/>
        </w:rPr>
        <w:t>3 753,2</w:t>
      </w:r>
      <w:r w:rsidRPr="00A9290C">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D1297C" w:rsidRPr="00A9290C">
        <w:rPr>
          <w:rFonts w:ascii="Times New Roman" w:eastAsia="Calibri" w:hAnsi="Times New Roman"/>
          <w:sz w:val="27"/>
          <w:szCs w:val="27"/>
          <w:lang w:eastAsia="x-none"/>
        </w:rPr>
        <w:t>3</w:t>
      </w:r>
      <w:r w:rsidR="00BD39F1" w:rsidRPr="00A9290C">
        <w:rPr>
          <w:rFonts w:ascii="Times New Roman" w:eastAsia="Calibri" w:hAnsi="Times New Roman"/>
          <w:sz w:val="27"/>
          <w:szCs w:val="27"/>
          <w:lang w:eastAsia="x-none"/>
        </w:rPr>
        <w:t>95,2</w:t>
      </w:r>
      <w:r w:rsidRPr="00A9290C">
        <w:rPr>
          <w:rFonts w:ascii="Times New Roman" w:eastAsia="Calibri" w:hAnsi="Times New Roman"/>
          <w:sz w:val="27"/>
          <w:szCs w:val="27"/>
          <w:lang w:eastAsia="x-none"/>
        </w:rPr>
        <w:t xml:space="preserve"> тис. гривень.</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фактично виконано за звітний період </w:t>
      </w:r>
      <w:r w:rsidR="00BD39F1" w:rsidRPr="00A9290C">
        <w:rPr>
          <w:rFonts w:ascii="Times New Roman" w:eastAsia="Calibri" w:hAnsi="Times New Roman"/>
          <w:sz w:val="27"/>
          <w:szCs w:val="27"/>
          <w:lang w:eastAsia="x-none"/>
        </w:rPr>
        <w:t>618,0</w:t>
      </w:r>
      <w:r w:rsidRPr="00A9290C">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D1297C" w:rsidRPr="00A9290C">
        <w:rPr>
          <w:rFonts w:ascii="Times New Roman" w:eastAsia="Calibri" w:hAnsi="Times New Roman"/>
          <w:sz w:val="27"/>
          <w:szCs w:val="27"/>
          <w:lang w:eastAsia="x-none"/>
        </w:rPr>
        <w:t>1</w:t>
      </w:r>
      <w:r w:rsidR="00BD39F1" w:rsidRPr="00A9290C">
        <w:rPr>
          <w:rFonts w:ascii="Times New Roman" w:eastAsia="Calibri" w:hAnsi="Times New Roman"/>
          <w:sz w:val="27"/>
          <w:szCs w:val="27"/>
          <w:lang w:eastAsia="x-none"/>
        </w:rPr>
        <w:t>6,7</w:t>
      </w:r>
      <w:r w:rsidRPr="00A9290C">
        <w:rPr>
          <w:rFonts w:ascii="Times New Roman" w:eastAsia="Calibri" w:hAnsi="Times New Roman"/>
          <w:sz w:val="27"/>
          <w:szCs w:val="27"/>
          <w:lang w:eastAsia="x-none"/>
        </w:rPr>
        <w:t xml:space="preserve"> тис. гривень та інші джерела власних надходжень (благодійна допомога) сумі </w:t>
      </w:r>
      <w:r w:rsidR="00BD39F1" w:rsidRPr="00A9290C">
        <w:rPr>
          <w:rFonts w:ascii="Times New Roman" w:eastAsia="Calibri" w:hAnsi="Times New Roman"/>
          <w:sz w:val="27"/>
          <w:szCs w:val="27"/>
          <w:lang w:eastAsia="x-none"/>
        </w:rPr>
        <w:t>601,4</w:t>
      </w:r>
      <w:r w:rsidRPr="00A9290C">
        <w:rPr>
          <w:rFonts w:ascii="Times New Roman" w:eastAsia="Calibri" w:hAnsi="Times New Roman"/>
          <w:sz w:val="27"/>
          <w:szCs w:val="27"/>
          <w:lang w:eastAsia="x-none"/>
        </w:rPr>
        <w:t xml:space="preserve"> тис. гривень.</w:t>
      </w:r>
    </w:p>
    <w:p w:rsidR="00D531F6" w:rsidRPr="00A9290C" w:rsidRDefault="00D531F6" w:rsidP="00D531F6">
      <w:pPr>
        <w:jc w:val="center"/>
        <w:rPr>
          <w:rFonts w:ascii="Times New Roman" w:eastAsia="Calibri" w:hAnsi="Times New Roman"/>
          <w:b/>
          <w:i/>
          <w:sz w:val="27"/>
          <w:szCs w:val="27"/>
          <w:highlight w:val="yellow"/>
          <w:lang w:eastAsia="x-none"/>
        </w:rPr>
      </w:pP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Забезпечення діяльності музеїв і виставок (4040)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BD39F1" w:rsidRPr="00A9290C">
        <w:rPr>
          <w:rFonts w:ascii="Times New Roman" w:eastAsia="Calibri" w:hAnsi="Times New Roman"/>
          <w:sz w:val="27"/>
          <w:szCs w:val="27"/>
          <w:lang w:eastAsia="x-none"/>
        </w:rPr>
        <w:t xml:space="preserve">1 804,1 </w:t>
      </w:r>
      <w:r w:rsidRPr="00A9290C">
        <w:rPr>
          <w:rFonts w:ascii="Times New Roman" w:eastAsia="Calibri" w:hAnsi="Times New Roman"/>
          <w:sz w:val="27"/>
          <w:szCs w:val="27"/>
          <w:lang w:eastAsia="x-none"/>
        </w:rPr>
        <w:t xml:space="preserve">тис. гривень при запланованих </w:t>
      </w:r>
      <w:r w:rsidR="00586D8F" w:rsidRPr="00A9290C">
        <w:rPr>
          <w:rFonts w:ascii="Times New Roman" w:eastAsia="Calibri" w:hAnsi="Times New Roman"/>
          <w:sz w:val="27"/>
          <w:szCs w:val="27"/>
          <w:lang w:eastAsia="x-none"/>
        </w:rPr>
        <w:t>1</w:t>
      </w:r>
      <w:r w:rsidR="00BD39F1" w:rsidRPr="00A9290C">
        <w:rPr>
          <w:rFonts w:ascii="Times New Roman" w:eastAsia="Calibri" w:hAnsi="Times New Roman"/>
          <w:sz w:val="27"/>
          <w:szCs w:val="27"/>
          <w:lang w:eastAsia="x-none"/>
        </w:rPr>
        <w:t> </w:t>
      </w:r>
      <w:r w:rsidR="00586D8F" w:rsidRPr="00A9290C">
        <w:rPr>
          <w:rFonts w:ascii="Times New Roman" w:eastAsia="Calibri" w:hAnsi="Times New Roman"/>
          <w:sz w:val="27"/>
          <w:szCs w:val="27"/>
          <w:lang w:eastAsia="x-none"/>
        </w:rPr>
        <w:t>8</w:t>
      </w:r>
      <w:r w:rsidR="00BD39F1" w:rsidRPr="00A9290C">
        <w:rPr>
          <w:rFonts w:ascii="Times New Roman" w:eastAsia="Calibri" w:hAnsi="Times New Roman"/>
          <w:sz w:val="27"/>
          <w:szCs w:val="27"/>
          <w:lang w:eastAsia="x-none"/>
        </w:rPr>
        <w:t>44,1</w:t>
      </w:r>
      <w:r w:rsidRPr="00A9290C">
        <w:rPr>
          <w:rFonts w:ascii="Times New Roman" w:eastAsia="Calibri" w:hAnsi="Times New Roman"/>
          <w:sz w:val="27"/>
          <w:szCs w:val="27"/>
          <w:lang w:eastAsia="x-none"/>
        </w:rPr>
        <w:t xml:space="preserve"> тис. гривень, що складає </w:t>
      </w:r>
      <w:r w:rsidR="00BD39F1" w:rsidRPr="00A9290C">
        <w:rPr>
          <w:rFonts w:ascii="Times New Roman" w:eastAsia="Calibri" w:hAnsi="Times New Roman"/>
          <w:sz w:val="27"/>
          <w:szCs w:val="27"/>
          <w:lang w:eastAsia="x-none"/>
        </w:rPr>
        <w:t>97,8</w:t>
      </w:r>
      <w:r w:rsidRPr="00A9290C">
        <w:rPr>
          <w:rFonts w:ascii="Times New Roman" w:eastAsia="Calibri" w:hAnsi="Times New Roman"/>
          <w:sz w:val="27"/>
          <w:szCs w:val="27"/>
          <w:lang w:eastAsia="x-none"/>
        </w:rPr>
        <w:t xml:space="preserve"> % до річних призначень, з них на оплату праці з нарахуваннями музейним працівникам направлено </w:t>
      </w:r>
      <w:r w:rsidR="008A2C30" w:rsidRPr="00A9290C">
        <w:rPr>
          <w:rFonts w:ascii="Times New Roman" w:eastAsia="Calibri" w:hAnsi="Times New Roman"/>
          <w:sz w:val="27"/>
          <w:szCs w:val="27"/>
          <w:lang w:eastAsia="x-none"/>
        </w:rPr>
        <w:t>1</w:t>
      </w:r>
      <w:r w:rsidR="00BD39F1" w:rsidRPr="00A9290C">
        <w:rPr>
          <w:rFonts w:ascii="Times New Roman" w:eastAsia="Calibri" w:hAnsi="Times New Roman"/>
          <w:sz w:val="27"/>
          <w:szCs w:val="27"/>
          <w:lang w:eastAsia="x-none"/>
        </w:rPr>
        <w:t> 354,2</w:t>
      </w:r>
      <w:r w:rsidRPr="00A9290C">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BD39F1" w:rsidRPr="00A9290C">
        <w:rPr>
          <w:rFonts w:ascii="Times New Roman" w:eastAsia="Calibri" w:hAnsi="Times New Roman"/>
          <w:sz w:val="27"/>
          <w:szCs w:val="27"/>
          <w:lang w:eastAsia="x-none"/>
        </w:rPr>
        <w:t>318,7</w:t>
      </w:r>
      <w:r w:rsidRPr="00A9290C">
        <w:rPr>
          <w:rFonts w:ascii="Times New Roman" w:eastAsia="Calibri" w:hAnsi="Times New Roman"/>
          <w:sz w:val="27"/>
          <w:szCs w:val="27"/>
          <w:lang w:eastAsia="x-none"/>
        </w:rPr>
        <w:t xml:space="preserve"> тис. гривень. </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фактично виконано за звітний період </w:t>
      </w:r>
      <w:r w:rsidR="00BD39F1" w:rsidRPr="00A9290C">
        <w:rPr>
          <w:rFonts w:ascii="Times New Roman" w:eastAsia="Calibri" w:hAnsi="Times New Roman"/>
          <w:sz w:val="27"/>
          <w:szCs w:val="27"/>
          <w:lang w:eastAsia="x-none"/>
        </w:rPr>
        <w:t>536,0</w:t>
      </w:r>
      <w:r w:rsidRPr="00A9290C">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BD39F1" w:rsidRPr="00A9290C">
        <w:rPr>
          <w:rFonts w:ascii="Times New Roman" w:eastAsia="Calibri" w:hAnsi="Times New Roman"/>
          <w:sz w:val="27"/>
          <w:szCs w:val="27"/>
          <w:lang w:eastAsia="x-none"/>
        </w:rPr>
        <w:t>210,7</w:t>
      </w:r>
      <w:r w:rsidRPr="00A9290C">
        <w:rPr>
          <w:rFonts w:ascii="Times New Roman" w:eastAsia="Calibri" w:hAnsi="Times New Roman"/>
          <w:sz w:val="27"/>
          <w:szCs w:val="27"/>
          <w:lang w:eastAsia="x-none"/>
        </w:rPr>
        <w:t xml:space="preserve"> тис. гривень та </w:t>
      </w:r>
      <w:bookmarkStart w:id="9" w:name="_Hlk164259856"/>
      <w:r w:rsidRPr="00A9290C">
        <w:rPr>
          <w:rFonts w:ascii="Times New Roman" w:eastAsia="Calibri" w:hAnsi="Times New Roman"/>
          <w:sz w:val="27"/>
          <w:szCs w:val="27"/>
          <w:lang w:eastAsia="x-none"/>
        </w:rPr>
        <w:t xml:space="preserve">інші джерела власних надходжень (благодійна допомога) сумі </w:t>
      </w:r>
      <w:r w:rsidR="00BD39F1" w:rsidRPr="00A9290C">
        <w:rPr>
          <w:rFonts w:ascii="Times New Roman" w:eastAsia="Calibri" w:hAnsi="Times New Roman"/>
          <w:sz w:val="27"/>
          <w:szCs w:val="27"/>
          <w:lang w:eastAsia="x-none"/>
        </w:rPr>
        <w:t>325,3</w:t>
      </w:r>
      <w:r w:rsidRPr="00A9290C">
        <w:rPr>
          <w:rFonts w:ascii="Times New Roman" w:eastAsia="Calibri" w:hAnsi="Times New Roman"/>
          <w:sz w:val="27"/>
          <w:szCs w:val="27"/>
          <w:lang w:eastAsia="x-none"/>
        </w:rPr>
        <w:t xml:space="preserve"> тис. гривень. </w:t>
      </w:r>
    </w:p>
    <w:bookmarkEnd w:id="9"/>
    <w:p w:rsidR="00D531F6" w:rsidRPr="00A9290C" w:rsidRDefault="00D531F6" w:rsidP="00D531F6">
      <w:pPr>
        <w:ind w:firstLine="567"/>
        <w:jc w:val="center"/>
        <w:rPr>
          <w:rFonts w:ascii="Times New Roman" w:eastAsia="Calibri" w:hAnsi="Times New Roman"/>
          <w:b/>
          <w:iCs/>
          <w:sz w:val="27"/>
          <w:szCs w:val="27"/>
          <w:u w:val="single"/>
          <w:lang w:eastAsia="x-none"/>
        </w:rPr>
      </w:pPr>
    </w:p>
    <w:p w:rsidR="00D531F6" w:rsidRPr="00A9290C" w:rsidRDefault="00D531F6" w:rsidP="00D531F6">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Забезпечення діяльності клубних закладів (4060)</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w:t>
      </w:r>
      <w:r w:rsidR="00795FE7" w:rsidRPr="00A9290C">
        <w:rPr>
          <w:rFonts w:ascii="Times New Roman" w:eastAsia="Calibri" w:hAnsi="Times New Roman"/>
          <w:sz w:val="27"/>
          <w:szCs w:val="27"/>
          <w:lang w:eastAsia="x-none"/>
        </w:rPr>
        <w:t xml:space="preserve">утримання </w:t>
      </w:r>
      <w:r w:rsidRPr="00A9290C">
        <w:rPr>
          <w:rFonts w:ascii="Times New Roman" w:eastAsia="Calibri" w:hAnsi="Times New Roman"/>
          <w:sz w:val="27"/>
          <w:szCs w:val="27"/>
          <w:lang w:eastAsia="x-none"/>
        </w:rPr>
        <w:t>клубн</w:t>
      </w:r>
      <w:r w:rsidR="00795FE7" w:rsidRPr="00A9290C">
        <w:rPr>
          <w:rFonts w:ascii="Times New Roman" w:eastAsia="Calibri" w:hAnsi="Times New Roman"/>
          <w:sz w:val="27"/>
          <w:szCs w:val="27"/>
          <w:lang w:eastAsia="x-none"/>
        </w:rPr>
        <w:t>их</w:t>
      </w:r>
      <w:r w:rsidRPr="00A9290C">
        <w:rPr>
          <w:rFonts w:ascii="Times New Roman" w:eastAsia="Calibri" w:hAnsi="Times New Roman"/>
          <w:sz w:val="27"/>
          <w:szCs w:val="27"/>
          <w:lang w:eastAsia="x-none"/>
        </w:rPr>
        <w:t xml:space="preserve"> заклад</w:t>
      </w:r>
      <w:r w:rsidR="00795FE7" w:rsidRPr="00A9290C">
        <w:rPr>
          <w:rFonts w:ascii="Times New Roman" w:eastAsia="Calibri" w:hAnsi="Times New Roman"/>
          <w:sz w:val="27"/>
          <w:szCs w:val="27"/>
          <w:lang w:eastAsia="x-none"/>
        </w:rPr>
        <w:t>ів</w:t>
      </w:r>
      <w:r w:rsidRPr="00A9290C">
        <w:rPr>
          <w:rFonts w:ascii="Times New Roman" w:eastAsia="Calibri" w:hAnsi="Times New Roman"/>
          <w:sz w:val="27"/>
          <w:szCs w:val="27"/>
          <w:lang w:eastAsia="x-none"/>
        </w:rPr>
        <w:t xml:space="preserve"> по загальному фонду склали </w:t>
      </w:r>
      <w:r w:rsidR="008C1EEA" w:rsidRPr="00A9290C">
        <w:rPr>
          <w:rFonts w:ascii="Times New Roman" w:eastAsia="Calibri" w:hAnsi="Times New Roman"/>
          <w:sz w:val="27"/>
          <w:szCs w:val="27"/>
          <w:lang w:eastAsia="x-none"/>
        </w:rPr>
        <w:t>10 134,3</w:t>
      </w:r>
      <w:r w:rsidRPr="00A9290C">
        <w:rPr>
          <w:rFonts w:ascii="Times New Roman" w:eastAsia="Calibri" w:hAnsi="Times New Roman"/>
          <w:sz w:val="27"/>
          <w:szCs w:val="27"/>
          <w:lang w:eastAsia="x-none"/>
        </w:rPr>
        <w:t xml:space="preserve"> тис. гривень при запланованих </w:t>
      </w:r>
      <w:r w:rsidR="008C1EEA" w:rsidRPr="00A9290C">
        <w:rPr>
          <w:rFonts w:ascii="Times New Roman" w:eastAsia="Calibri" w:hAnsi="Times New Roman"/>
          <w:sz w:val="27"/>
          <w:szCs w:val="27"/>
          <w:lang w:eastAsia="x-none"/>
        </w:rPr>
        <w:t>10 137,0</w:t>
      </w:r>
      <w:r w:rsidRPr="00A9290C">
        <w:rPr>
          <w:rFonts w:ascii="Times New Roman" w:eastAsia="Calibri" w:hAnsi="Times New Roman"/>
          <w:sz w:val="27"/>
          <w:szCs w:val="27"/>
          <w:lang w:eastAsia="x-none"/>
        </w:rPr>
        <w:t xml:space="preserve"> тис. гривень, що складає </w:t>
      </w:r>
      <w:r w:rsidR="008C1EEA" w:rsidRPr="00A9290C">
        <w:rPr>
          <w:rFonts w:ascii="Times New Roman" w:eastAsia="Calibri" w:hAnsi="Times New Roman"/>
          <w:sz w:val="27"/>
          <w:szCs w:val="27"/>
          <w:lang w:eastAsia="x-none"/>
        </w:rPr>
        <w:t>100</w:t>
      </w:r>
      <w:r w:rsidRPr="00A9290C">
        <w:rPr>
          <w:rFonts w:ascii="Times New Roman" w:eastAsia="Calibri" w:hAnsi="Times New Roman"/>
          <w:sz w:val="27"/>
          <w:szCs w:val="27"/>
          <w:lang w:eastAsia="x-none"/>
        </w:rPr>
        <w:t xml:space="preserve"> % до річних призначень, з них на оплату праці з нарахуваннями клубним працівникам направлено </w:t>
      </w:r>
      <w:r w:rsidR="008C1EEA" w:rsidRPr="00A9290C">
        <w:rPr>
          <w:rFonts w:ascii="Times New Roman" w:eastAsia="Calibri" w:hAnsi="Times New Roman"/>
          <w:sz w:val="27"/>
          <w:szCs w:val="27"/>
          <w:lang w:eastAsia="x-none"/>
        </w:rPr>
        <w:t xml:space="preserve">7 543,8 </w:t>
      </w:r>
      <w:r w:rsidRPr="00A9290C">
        <w:rPr>
          <w:rFonts w:ascii="Times New Roman" w:eastAsia="Calibri" w:hAnsi="Times New Roman"/>
          <w:sz w:val="27"/>
          <w:szCs w:val="27"/>
          <w:lang w:eastAsia="x-none"/>
        </w:rPr>
        <w:t>тис. гривень, видатки на оплату за комунальні послуги та енергоносії складають</w:t>
      </w:r>
      <w:r w:rsidR="00944A07" w:rsidRPr="00A9290C">
        <w:rPr>
          <w:rFonts w:ascii="Times New Roman" w:eastAsia="Calibri" w:hAnsi="Times New Roman"/>
          <w:sz w:val="27"/>
          <w:szCs w:val="27"/>
          <w:lang w:eastAsia="x-none"/>
        </w:rPr>
        <w:t>,</w:t>
      </w:r>
      <w:r w:rsidR="001075FE" w:rsidRPr="00A9290C">
        <w:rPr>
          <w:rFonts w:ascii="Times New Roman" w:eastAsia="Calibri" w:hAnsi="Times New Roman"/>
          <w:sz w:val="27"/>
          <w:szCs w:val="27"/>
          <w:lang w:eastAsia="x-none"/>
        </w:rPr>
        <w:t xml:space="preserve"> 1</w:t>
      </w:r>
      <w:r w:rsidR="008C1EEA" w:rsidRPr="00A9290C">
        <w:rPr>
          <w:rFonts w:ascii="Times New Roman" w:eastAsia="Calibri" w:hAnsi="Times New Roman"/>
          <w:sz w:val="27"/>
          <w:szCs w:val="27"/>
          <w:lang w:eastAsia="x-none"/>
        </w:rPr>
        <w:t> 908,0</w:t>
      </w:r>
      <w:r w:rsidR="00BB401A"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тис. гривень. </w:t>
      </w:r>
    </w:p>
    <w:p w:rsidR="001075FE" w:rsidRPr="00A9290C" w:rsidRDefault="00D531F6" w:rsidP="001075FE">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фактично виконано за звітний період </w:t>
      </w:r>
      <w:r w:rsidR="008C1EEA" w:rsidRPr="00A9290C">
        <w:rPr>
          <w:rFonts w:ascii="Times New Roman" w:eastAsia="Calibri" w:hAnsi="Times New Roman"/>
          <w:sz w:val="27"/>
          <w:szCs w:val="27"/>
          <w:lang w:eastAsia="x-none"/>
        </w:rPr>
        <w:t>2 776,6</w:t>
      </w:r>
      <w:r w:rsidRPr="00A9290C">
        <w:rPr>
          <w:rFonts w:ascii="Times New Roman" w:eastAsia="Calibri" w:hAnsi="Times New Roman"/>
          <w:sz w:val="27"/>
          <w:szCs w:val="27"/>
          <w:lang w:eastAsia="x-none"/>
        </w:rPr>
        <w:t xml:space="preserve"> тис. гривень - плата за послуги, що надаються бюджетними установами – </w:t>
      </w:r>
      <w:r w:rsidR="001075FE" w:rsidRPr="00A9290C">
        <w:rPr>
          <w:rFonts w:ascii="Times New Roman" w:eastAsia="Calibri" w:hAnsi="Times New Roman"/>
          <w:sz w:val="27"/>
          <w:szCs w:val="27"/>
          <w:lang w:eastAsia="x-none"/>
        </w:rPr>
        <w:t>5</w:t>
      </w:r>
      <w:r w:rsidR="008C1EEA" w:rsidRPr="00A9290C">
        <w:rPr>
          <w:rFonts w:ascii="Times New Roman" w:eastAsia="Calibri" w:hAnsi="Times New Roman"/>
          <w:sz w:val="27"/>
          <w:szCs w:val="27"/>
          <w:lang w:eastAsia="x-none"/>
        </w:rPr>
        <w:t>7,6</w:t>
      </w:r>
      <w:r w:rsidRPr="00A9290C">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1075FE" w:rsidRPr="00A9290C">
        <w:rPr>
          <w:rFonts w:ascii="Times New Roman" w:eastAsia="Calibri" w:hAnsi="Times New Roman"/>
          <w:sz w:val="27"/>
          <w:szCs w:val="27"/>
          <w:lang w:eastAsia="x-none"/>
        </w:rPr>
        <w:t>1</w:t>
      </w:r>
      <w:r w:rsidR="008C1EEA" w:rsidRPr="00A9290C">
        <w:rPr>
          <w:rFonts w:ascii="Times New Roman" w:eastAsia="Calibri" w:hAnsi="Times New Roman"/>
          <w:sz w:val="27"/>
          <w:szCs w:val="27"/>
          <w:lang w:eastAsia="x-none"/>
        </w:rPr>
        <w:t> 787,3</w:t>
      </w:r>
      <w:r w:rsidRPr="00A9290C">
        <w:rPr>
          <w:rFonts w:ascii="Times New Roman" w:eastAsia="Calibri" w:hAnsi="Times New Roman"/>
          <w:sz w:val="27"/>
          <w:szCs w:val="27"/>
          <w:lang w:eastAsia="x-none"/>
        </w:rPr>
        <w:t xml:space="preserve"> тис. гривень</w:t>
      </w:r>
      <w:r w:rsidR="001075FE" w:rsidRPr="00A9290C">
        <w:rPr>
          <w:rFonts w:ascii="Times New Roman" w:eastAsia="Calibri" w:hAnsi="Times New Roman"/>
          <w:sz w:val="27"/>
          <w:szCs w:val="27"/>
          <w:lang w:eastAsia="x-none"/>
        </w:rPr>
        <w:t>,</w:t>
      </w:r>
      <w:r w:rsidRPr="00A9290C">
        <w:rPr>
          <w:rFonts w:ascii="Times New Roman" w:eastAsia="Calibri" w:hAnsi="Times New Roman"/>
          <w:sz w:val="27"/>
          <w:szCs w:val="27"/>
          <w:lang w:eastAsia="x-none"/>
        </w:rPr>
        <w:t xml:space="preserve"> </w:t>
      </w:r>
      <w:r w:rsidR="001075FE" w:rsidRPr="00A9290C">
        <w:rPr>
          <w:rFonts w:ascii="Times New Roman" w:eastAsia="Calibri" w:hAnsi="Times New Roman"/>
          <w:sz w:val="27"/>
          <w:szCs w:val="27"/>
          <w:lang w:eastAsia="x-none"/>
        </w:rPr>
        <w:t xml:space="preserve">інші кошти спеціального фонду в сумі </w:t>
      </w:r>
      <w:r w:rsidR="008C1EEA" w:rsidRPr="00A9290C">
        <w:rPr>
          <w:rFonts w:ascii="Times New Roman" w:eastAsia="Calibri" w:hAnsi="Times New Roman"/>
          <w:sz w:val="27"/>
          <w:szCs w:val="27"/>
          <w:lang w:eastAsia="x-none"/>
        </w:rPr>
        <w:t>931,7</w:t>
      </w:r>
      <w:r w:rsidR="001075FE" w:rsidRPr="00A9290C">
        <w:rPr>
          <w:rFonts w:ascii="Times New Roman" w:eastAsia="Calibri" w:hAnsi="Times New Roman"/>
          <w:sz w:val="27"/>
          <w:szCs w:val="27"/>
          <w:lang w:eastAsia="x-none"/>
        </w:rPr>
        <w:t xml:space="preserve"> тис. гривень</w:t>
      </w:r>
      <w:r w:rsidR="0076229F" w:rsidRPr="00A9290C">
        <w:rPr>
          <w:rFonts w:ascii="Times New Roman" w:eastAsia="Calibri" w:hAnsi="Times New Roman"/>
          <w:sz w:val="27"/>
          <w:szCs w:val="27"/>
          <w:lang w:eastAsia="x-none"/>
        </w:rPr>
        <w:t xml:space="preserve"> (проведено капітальні ремонти - по Центру культурних послуг на суму 221,8 тис. гривень, та капітальний ремонт </w:t>
      </w:r>
      <w:proofErr w:type="spellStart"/>
      <w:r w:rsidR="0076229F" w:rsidRPr="00A9290C">
        <w:rPr>
          <w:rFonts w:ascii="Times New Roman" w:eastAsia="Calibri" w:hAnsi="Times New Roman"/>
          <w:sz w:val="27"/>
          <w:szCs w:val="27"/>
          <w:lang w:eastAsia="x-none"/>
        </w:rPr>
        <w:t>Буймерського</w:t>
      </w:r>
      <w:proofErr w:type="spellEnd"/>
      <w:r w:rsidR="0076229F" w:rsidRPr="00A9290C">
        <w:rPr>
          <w:rFonts w:ascii="Times New Roman" w:eastAsia="Calibri" w:hAnsi="Times New Roman"/>
          <w:sz w:val="27"/>
          <w:szCs w:val="27"/>
          <w:lang w:eastAsia="x-none"/>
        </w:rPr>
        <w:t xml:space="preserve"> сільського клубу на суму 709,9 тис. гривень)</w:t>
      </w:r>
      <w:r w:rsidR="001075FE" w:rsidRPr="00A9290C">
        <w:rPr>
          <w:rFonts w:ascii="Times New Roman" w:eastAsia="Calibri" w:hAnsi="Times New Roman"/>
          <w:sz w:val="27"/>
          <w:szCs w:val="27"/>
          <w:lang w:eastAsia="x-none"/>
        </w:rPr>
        <w:t>.</w:t>
      </w:r>
    </w:p>
    <w:p w:rsidR="00D531F6" w:rsidRPr="00A9290C" w:rsidRDefault="00D531F6" w:rsidP="00D531F6">
      <w:pPr>
        <w:ind w:firstLine="567"/>
        <w:jc w:val="both"/>
        <w:rPr>
          <w:rFonts w:ascii="Times New Roman" w:eastAsia="Calibri" w:hAnsi="Times New Roman"/>
          <w:sz w:val="27"/>
          <w:szCs w:val="27"/>
          <w:highlight w:val="yellow"/>
          <w:lang w:eastAsia="x-none"/>
        </w:rPr>
      </w:pP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Забезпечення діяльності </w:t>
      </w:r>
    </w:p>
    <w:p w:rsidR="00D531F6" w:rsidRPr="00A9290C" w:rsidRDefault="00D531F6" w:rsidP="00D531F6">
      <w:pPr>
        <w:jc w:val="center"/>
        <w:rPr>
          <w:rFonts w:ascii="Times New Roman" w:eastAsia="Calibri" w:hAnsi="Times New Roman"/>
          <w:sz w:val="27"/>
          <w:szCs w:val="27"/>
          <w:lang w:eastAsia="x-none"/>
        </w:rPr>
      </w:pPr>
      <w:r w:rsidRPr="00A9290C">
        <w:rPr>
          <w:rFonts w:ascii="Times New Roman" w:eastAsia="Calibri" w:hAnsi="Times New Roman"/>
          <w:b/>
          <w:i/>
          <w:sz w:val="27"/>
          <w:szCs w:val="27"/>
          <w:lang w:eastAsia="x-none"/>
        </w:rPr>
        <w:t>інших закладів в галузі культури і мистецтва (4081)</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1075FE" w:rsidRPr="00A9290C">
        <w:rPr>
          <w:rFonts w:ascii="Times New Roman" w:eastAsia="Calibri" w:hAnsi="Times New Roman"/>
          <w:sz w:val="27"/>
          <w:szCs w:val="27"/>
          <w:lang w:eastAsia="x-none"/>
        </w:rPr>
        <w:t>1</w:t>
      </w:r>
      <w:r w:rsidR="002A04E4" w:rsidRPr="00A9290C">
        <w:rPr>
          <w:rFonts w:ascii="Times New Roman" w:eastAsia="Calibri" w:hAnsi="Times New Roman"/>
          <w:sz w:val="27"/>
          <w:szCs w:val="27"/>
          <w:lang w:eastAsia="x-none"/>
        </w:rPr>
        <w:t> 349,3</w:t>
      </w:r>
      <w:r w:rsidRPr="00A9290C">
        <w:rPr>
          <w:rFonts w:ascii="Times New Roman" w:eastAsia="Calibri" w:hAnsi="Times New Roman"/>
          <w:sz w:val="27"/>
          <w:szCs w:val="27"/>
          <w:lang w:eastAsia="x-none"/>
        </w:rPr>
        <w:t xml:space="preserve"> тис. гривень, при запланованих 1</w:t>
      </w:r>
      <w:r w:rsidR="002A04E4" w:rsidRPr="00A9290C">
        <w:rPr>
          <w:rFonts w:ascii="Times New Roman" w:eastAsia="Calibri" w:hAnsi="Times New Roman"/>
          <w:sz w:val="27"/>
          <w:szCs w:val="27"/>
          <w:lang w:eastAsia="x-none"/>
        </w:rPr>
        <w:t> </w:t>
      </w:r>
      <w:r w:rsidRPr="00A9290C">
        <w:rPr>
          <w:rFonts w:ascii="Times New Roman" w:eastAsia="Calibri" w:hAnsi="Times New Roman"/>
          <w:sz w:val="27"/>
          <w:szCs w:val="27"/>
          <w:lang w:eastAsia="x-none"/>
        </w:rPr>
        <w:t>3</w:t>
      </w:r>
      <w:r w:rsidR="002A04E4" w:rsidRPr="00A9290C">
        <w:rPr>
          <w:rFonts w:ascii="Times New Roman" w:eastAsia="Calibri" w:hAnsi="Times New Roman"/>
          <w:sz w:val="27"/>
          <w:szCs w:val="27"/>
          <w:lang w:eastAsia="x-none"/>
        </w:rPr>
        <w:t>49,6</w:t>
      </w:r>
      <w:r w:rsidR="008A343F"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тис. гривень, що складає </w:t>
      </w:r>
      <w:r w:rsidR="002A04E4" w:rsidRPr="00A9290C">
        <w:rPr>
          <w:rFonts w:ascii="Times New Roman" w:eastAsia="Calibri" w:hAnsi="Times New Roman"/>
          <w:sz w:val="27"/>
          <w:szCs w:val="27"/>
          <w:lang w:eastAsia="x-none"/>
        </w:rPr>
        <w:t>100</w:t>
      </w:r>
      <w:r w:rsidRPr="00A9290C">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2A04E4" w:rsidRPr="00A9290C">
        <w:rPr>
          <w:rFonts w:ascii="Times New Roman" w:eastAsia="Calibri" w:hAnsi="Times New Roman"/>
          <w:sz w:val="27"/>
          <w:szCs w:val="27"/>
          <w:lang w:eastAsia="x-none"/>
        </w:rPr>
        <w:t>1 282,4</w:t>
      </w:r>
      <w:r w:rsidRPr="00A9290C">
        <w:rPr>
          <w:rFonts w:ascii="Times New Roman" w:eastAsia="Calibri" w:hAnsi="Times New Roman"/>
          <w:sz w:val="27"/>
          <w:szCs w:val="27"/>
          <w:lang w:eastAsia="x-none"/>
        </w:rPr>
        <w:t xml:space="preserve"> тис. гривень.</w:t>
      </w:r>
    </w:p>
    <w:p w:rsidR="00D531F6" w:rsidRPr="00A9290C" w:rsidRDefault="00D531F6" w:rsidP="00F4797E">
      <w:pPr>
        <w:jc w:val="center"/>
        <w:rPr>
          <w:rFonts w:ascii="Times New Roman" w:eastAsia="Calibri" w:hAnsi="Times New Roman"/>
          <w:b/>
          <w:i/>
          <w:sz w:val="27"/>
          <w:szCs w:val="27"/>
          <w:highlight w:val="yellow"/>
          <w:u w:val="single"/>
          <w:lang w:eastAsia="x-none"/>
        </w:rPr>
      </w:pPr>
    </w:p>
    <w:p w:rsidR="00D531F6" w:rsidRPr="00A9290C" w:rsidRDefault="00D531F6" w:rsidP="00D531F6">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Інші заходи в галузі культури і мистецтва (4082)</w:t>
      </w:r>
    </w:p>
    <w:p w:rsidR="00D531F6" w:rsidRPr="00A9290C" w:rsidRDefault="00D531F6" w:rsidP="00D531F6">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склали </w:t>
      </w:r>
      <w:r w:rsidR="002A04E4" w:rsidRPr="00A9290C">
        <w:rPr>
          <w:rFonts w:ascii="Times New Roman" w:eastAsia="Calibri" w:hAnsi="Times New Roman"/>
          <w:sz w:val="27"/>
          <w:szCs w:val="27"/>
          <w:lang w:eastAsia="x-none"/>
        </w:rPr>
        <w:t>650,0</w:t>
      </w:r>
      <w:r w:rsidRPr="00A9290C">
        <w:rPr>
          <w:rFonts w:ascii="Times New Roman" w:eastAsia="Calibri" w:hAnsi="Times New Roman"/>
          <w:sz w:val="27"/>
          <w:szCs w:val="27"/>
          <w:lang w:eastAsia="x-none"/>
        </w:rPr>
        <w:t xml:space="preserve">тис. гривень, при запланованих </w:t>
      </w:r>
      <w:r w:rsidR="002A04E4" w:rsidRPr="00A9290C">
        <w:rPr>
          <w:rFonts w:ascii="Times New Roman" w:eastAsia="Calibri" w:hAnsi="Times New Roman"/>
          <w:sz w:val="27"/>
          <w:szCs w:val="27"/>
          <w:lang w:eastAsia="x-none"/>
        </w:rPr>
        <w:t>65</w:t>
      </w:r>
      <w:r w:rsidR="008D3BE8" w:rsidRPr="00A9290C">
        <w:rPr>
          <w:rFonts w:ascii="Times New Roman" w:eastAsia="Calibri" w:hAnsi="Times New Roman"/>
          <w:sz w:val="27"/>
          <w:szCs w:val="27"/>
          <w:lang w:eastAsia="x-none"/>
        </w:rPr>
        <w:t>0,0</w:t>
      </w:r>
      <w:r w:rsidRPr="00A9290C">
        <w:rPr>
          <w:rFonts w:ascii="Times New Roman" w:eastAsia="Calibri" w:hAnsi="Times New Roman"/>
          <w:sz w:val="27"/>
          <w:szCs w:val="27"/>
          <w:lang w:eastAsia="x-none"/>
        </w:rPr>
        <w:t xml:space="preserve"> тис. гривень, що складає </w:t>
      </w:r>
      <w:r w:rsidR="002A04E4" w:rsidRPr="00A9290C">
        <w:rPr>
          <w:rFonts w:ascii="Times New Roman" w:eastAsia="Calibri" w:hAnsi="Times New Roman"/>
          <w:sz w:val="27"/>
          <w:szCs w:val="27"/>
          <w:lang w:eastAsia="x-none"/>
        </w:rPr>
        <w:t>100</w:t>
      </w:r>
      <w:r w:rsidRPr="00A9290C">
        <w:rPr>
          <w:rFonts w:ascii="Times New Roman" w:eastAsia="Calibri" w:hAnsi="Times New Roman"/>
          <w:sz w:val="27"/>
          <w:szCs w:val="27"/>
          <w:lang w:eastAsia="x-none"/>
        </w:rPr>
        <w:t xml:space="preserve"> % до річних призначень. </w:t>
      </w:r>
    </w:p>
    <w:p w:rsidR="005B4E84" w:rsidRPr="00A9290C" w:rsidRDefault="005B4E84" w:rsidP="00D531F6">
      <w:pPr>
        <w:jc w:val="center"/>
        <w:rPr>
          <w:rFonts w:ascii="Times New Roman" w:hAnsi="Times New Roman"/>
          <w:b/>
          <w:sz w:val="27"/>
          <w:szCs w:val="27"/>
          <w:u w:val="singl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Фізична культура і спорт (5000)</w:t>
      </w:r>
    </w:p>
    <w:p w:rsidR="00F13D44" w:rsidRPr="00A9290C" w:rsidRDefault="00F13D44" w:rsidP="00F13D44">
      <w:pPr>
        <w:ind w:firstLine="567"/>
        <w:jc w:val="both"/>
        <w:rPr>
          <w:rFonts w:ascii="Times New Roman" w:eastAsia="Calibri" w:hAnsi="Times New Roman"/>
          <w:sz w:val="27"/>
          <w:szCs w:val="27"/>
          <w:highlight w:val="yellow"/>
          <w:lang w:eastAsia="x-none"/>
        </w:rPr>
      </w:pPr>
      <w:r w:rsidRPr="00A9290C">
        <w:rPr>
          <w:rFonts w:ascii="Times New Roman" w:eastAsia="Calibri" w:hAnsi="Times New Roman"/>
          <w:sz w:val="27"/>
          <w:szCs w:val="27"/>
          <w:lang w:eastAsia="x-none"/>
        </w:rPr>
        <w:t xml:space="preserve">Видатки по закладам фізичної культури і спорту по загальному фонду затверджені в сумі </w:t>
      </w:r>
      <w:r w:rsidR="003F1B3F" w:rsidRPr="00A9290C">
        <w:rPr>
          <w:rFonts w:ascii="Times New Roman" w:eastAsia="Calibri" w:hAnsi="Times New Roman"/>
          <w:sz w:val="27"/>
          <w:szCs w:val="27"/>
          <w:lang w:eastAsia="x-none"/>
        </w:rPr>
        <w:t>2</w:t>
      </w:r>
      <w:r w:rsidR="009F5CCB" w:rsidRPr="00A9290C">
        <w:rPr>
          <w:rFonts w:ascii="Times New Roman" w:eastAsia="Calibri" w:hAnsi="Times New Roman"/>
          <w:sz w:val="27"/>
          <w:szCs w:val="27"/>
          <w:lang w:eastAsia="x-none"/>
        </w:rPr>
        <w:t>2 600,8</w:t>
      </w:r>
      <w:r w:rsidRPr="00A9290C">
        <w:rPr>
          <w:rFonts w:ascii="Times New Roman" w:eastAsia="Calibri" w:hAnsi="Times New Roman"/>
          <w:sz w:val="27"/>
          <w:szCs w:val="27"/>
          <w:lang w:eastAsia="x-none"/>
        </w:rPr>
        <w:t xml:space="preserve"> тис. гривень, фактично виконано за звітний період </w:t>
      </w:r>
      <w:r w:rsidR="009F5CCB" w:rsidRPr="00A9290C">
        <w:rPr>
          <w:rFonts w:ascii="Times New Roman" w:eastAsia="Calibri" w:hAnsi="Times New Roman"/>
          <w:sz w:val="27"/>
          <w:szCs w:val="27"/>
          <w:lang w:eastAsia="x-none"/>
        </w:rPr>
        <w:t>22 529,8</w:t>
      </w:r>
      <w:r w:rsidRPr="00A9290C">
        <w:rPr>
          <w:rFonts w:ascii="Times New Roman" w:eastAsia="Calibri" w:hAnsi="Times New Roman"/>
          <w:sz w:val="27"/>
          <w:szCs w:val="27"/>
          <w:lang w:eastAsia="x-none"/>
        </w:rPr>
        <w:t xml:space="preserve"> тис. гривень, що становить </w:t>
      </w:r>
      <w:r w:rsidR="009F5CCB" w:rsidRPr="00A9290C">
        <w:rPr>
          <w:rFonts w:ascii="Times New Roman" w:eastAsia="Calibri" w:hAnsi="Times New Roman"/>
          <w:sz w:val="27"/>
          <w:szCs w:val="27"/>
          <w:lang w:eastAsia="x-none"/>
        </w:rPr>
        <w:t>99,7</w:t>
      </w:r>
      <w:r w:rsidRPr="00A9290C">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3F1B3F" w:rsidRPr="00A9290C">
        <w:rPr>
          <w:rFonts w:ascii="Times New Roman" w:eastAsia="Calibri" w:hAnsi="Times New Roman"/>
          <w:sz w:val="27"/>
          <w:szCs w:val="27"/>
          <w:lang w:eastAsia="x-none"/>
        </w:rPr>
        <w:t>1</w:t>
      </w:r>
      <w:r w:rsidR="009F5CCB" w:rsidRPr="00A9290C">
        <w:rPr>
          <w:rFonts w:ascii="Times New Roman" w:eastAsia="Calibri" w:hAnsi="Times New Roman"/>
          <w:sz w:val="27"/>
          <w:szCs w:val="27"/>
          <w:lang w:eastAsia="x-none"/>
        </w:rPr>
        <w:t>5 369,2</w:t>
      </w:r>
      <w:r w:rsidRPr="00A9290C">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9F5CCB" w:rsidRPr="00A9290C">
        <w:rPr>
          <w:rFonts w:ascii="Times New Roman" w:eastAsia="Calibri" w:hAnsi="Times New Roman"/>
          <w:sz w:val="27"/>
          <w:szCs w:val="27"/>
          <w:lang w:eastAsia="x-none"/>
        </w:rPr>
        <w:t xml:space="preserve">973,3 </w:t>
      </w:r>
      <w:r w:rsidRPr="00A9290C">
        <w:rPr>
          <w:rFonts w:ascii="Times New Roman" w:eastAsia="Calibri" w:hAnsi="Times New Roman"/>
          <w:sz w:val="27"/>
          <w:szCs w:val="27"/>
          <w:lang w:eastAsia="x-none"/>
        </w:rPr>
        <w:t>тис. гривень.</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фактично виконано за звітний період </w:t>
      </w:r>
      <w:r w:rsidR="009F5CCB" w:rsidRPr="00A9290C">
        <w:rPr>
          <w:rFonts w:ascii="Times New Roman" w:eastAsia="Calibri" w:hAnsi="Times New Roman"/>
          <w:sz w:val="27"/>
          <w:szCs w:val="27"/>
          <w:lang w:eastAsia="x-none"/>
        </w:rPr>
        <w:t>1 768,2</w:t>
      </w:r>
      <w:r w:rsidRPr="00A9290C">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9F5CCB" w:rsidRPr="00A9290C">
        <w:rPr>
          <w:rFonts w:ascii="Times New Roman" w:eastAsia="Calibri" w:hAnsi="Times New Roman"/>
          <w:sz w:val="27"/>
          <w:szCs w:val="27"/>
          <w:lang w:eastAsia="x-none"/>
        </w:rPr>
        <w:t>564,3</w:t>
      </w:r>
      <w:r w:rsidRPr="00A9290C">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9F5CCB" w:rsidRPr="00A9290C">
        <w:rPr>
          <w:rFonts w:ascii="Times New Roman" w:eastAsia="Calibri" w:hAnsi="Times New Roman"/>
          <w:sz w:val="27"/>
          <w:szCs w:val="27"/>
          <w:lang w:eastAsia="x-none"/>
        </w:rPr>
        <w:t>1203,9</w:t>
      </w:r>
      <w:r w:rsidRPr="00A9290C">
        <w:rPr>
          <w:rFonts w:ascii="Times New Roman" w:eastAsia="Calibri" w:hAnsi="Times New Roman"/>
          <w:sz w:val="27"/>
          <w:szCs w:val="27"/>
          <w:lang w:eastAsia="x-none"/>
        </w:rPr>
        <w:t xml:space="preserve"> тис. гривень. </w:t>
      </w:r>
    </w:p>
    <w:p w:rsidR="00F13D44" w:rsidRPr="00A9290C" w:rsidRDefault="00F13D44" w:rsidP="00F13D44">
      <w:pPr>
        <w:ind w:firstLine="567"/>
        <w:jc w:val="center"/>
        <w:rPr>
          <w:rFonts w:ascii="Times New Roman" w:eastAsia="Calibri" w:hAnsi="Times New Roman"/>
          <w:b/>
          <w:i/>
          <w:sz w:val="27"/>
          <w:szCs w:val="27"/>
          <w:highlight w:val="yellow"/>
          <w:u w:val="single"/>
          <w:lang w:eastAsia="x-none"/>
        </w:rPr>
      </w:pPr>
    </w:p>
    <w:p w:rsidR="00F13D44" w:rsidRPr="00A9290C" w:rsidRDefault="00F13D44" w:rsidP="00F13D44">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Утримання та навчально-тренувальна робота</w:t>
      </w:r>
    </w:p>
    <w:p w:rsidR="00F13D44" w:rsidRPr="00A9290C" w:rsidRDefault="00F13D44" w:rsidP="00F13D44">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 комунальних дитячо-юнацьких спортивних шкіл (5031)</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w:t>
      </w:r>
      <w:r w:rsidR="00AD0B03" w:rsidRPr="00A9290C">
        <w:rPr>
          <w:rFonts w:ascii="Times New Roman" w:eastAsia="Calibri" w:hAnsi="Times New Roman"/>
          <w:sz w:val="27"/>
          <w:szCs w:val="27"/>
          <w:lang w:eastAsia="x-none"/>
        </w:rPr>
        <w:t>2</w:t>
      </w:r>
      <w:r w:rsidR="009F5CCB" w:rsidRPr="00A9290C">
        <w:rPr>
          <w:rFonts w:ascii="Times New Roman" w:eastAsia="Calibri" w:hAnsi="Times New Roman"/>
          <w:sz w:val="27"/>
          <w:szCs w:val="27"/>
          <w:lang w:eastAsia="x-none"/>
        </w:rPr>
        <w:t>912,5</w:t>
      </w:r>
      <w:r w:rsidRPr="00A9290C">
        <w:rPr>
          <w:rFonts w:ascii="Times New Roman" w:eastAsia="Calibri" w:hAnsi="Times New Roman"/>
          <w:sz w:val="27"/>
          <w:szCs w:val="27"/>
          <w:lang w:eastAsia="x-none"/>
        </w:rPr>
        <w:t xml:space="preserve"> тис. гривень при запланованих 2</w:t>
      </w:r>
      <w:r w:rsidR="009F5CCB" w:rsidRPr="00A9290C">
        <w:rPr>
          <w:rFonts w:ascii="Times New Roman" w:eastAsia="Calibri" w:hAnsi="Times New Roman"/>
          <w:sz w:val="27"/>
          <w:szCs w:val="27"/>
          <w:lang w:eastAsia="x-none"/>
        </w:rPr>
        <w:t> </w:t>
      </w:r>
      <w:r w:rsidRPr="00A9290C">
        <w:rPr>
          <w:rFonts w:ascii="Times New Roman" w:eastAsia="Calibri" w:hAnsi="Times New Roman"/>
          <w:sz w:val="27"/>
          <w:szCs w:val="27"/>
          <w:lang w:eastAsia="x-none"/>
        </w:rPr>
        <w:t>9</w:t>
      </w:r>
      <w:r w:rsidR="009F5CCB" w:rsidRPr="00A9290C">
        <w:rPr>
          <w:rFonts w:ascii="Times New Roman" w:eastAsia="Calibri" w:hAnsi="Times New Roman"/>
          <w:sz w:val="27"/>
          <w:szCs w:val="27"/>
          <w:lang w:eastAsia="x-none"/>
        </w:rPr>
        <w:t>77,4</w:t>
      </w:r>
      <w:r w:rsidRPr="00A9290C">
        <w:rPr>
          <w:rFonts w:ascii="Times New Roman" w:eastAsia="Calibri" w:hAnsi="Times New Roman"/>
          <w:sz w:val="27"/>
          <w:szCs w:val="27"/>
          <w:lang w:eastAsia="x-none"/>
        </w:rPr>
        <w:t xml:space="preserve"> тис. гривень, що складає </w:t>
      </w:r>
      <w:r w:rsidR="009F5CCB" w:rsidRPr="00A9290C">
        <w:rPr>
          <w:rFonts w:ascii="Times New Roman" w:eastAsia="Calibri" w:hAnsi="Times New Roman"/>
          <w:sz w:val="27"/>
          <w:szCs w:val="27"/>
          <w:lang w:eastAsia="x-none"/>
        </w:rPr>
        <w:t>97,8</w:t>
      </w:r>
      <w:r w:rsidRPr="00A9290C">
        <w:rPr>
          <w:rFonts w:ascii="Times New Roman" w:eastAsia="Calibri" w:hAnsi="Times New Roman"/>
          <w:sz w:val="27"/>
          <w:szCs w:val="27"/>
          <w:lang w:eastAsia="x-none"/>
        </w:rPr>
        <w:t xml:space="preserve"> % до річних призначень, з них на оплату праці з нарахуваннями працівникам направлено </w:t>
      </w:r>
      <w:r w:rsidR="009F5CCB" w:rsidRPr="00A9290C">
        <w:rPr>
          <w:rFonts w:ascii="Times New Roman" w:eastAsia="Calibri" w:hAnsi="Times New Roman"/>
          <w:sz w:val="27"/>
          <w:szCs w:val="27"/>
          <w:lang w:eastAsia="x-none"/>
        </w:rPr>
        <w:t>2 315,5</w:t>
      </w:r>
      <w:r w:rsidRPr="00A9290C">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AD0B03" w:rsidRPr="00A9290C">
        <w:rPr>
          <w:rFonts w:ascii="Times New Roman" w:eastAsia="Calibri" w:hAnsi="Times New Roman"/>
          <w:sz w:val="27"/>
          <w:szCs w:val="27"/>
          <w:lang w:eastAsia="x-none"/>
        </w:rPr>
        <w:t>2</w:t>
      </w:r>
      <w:r w:rsidR="009F5CCB" w:rsidRPr="00A9290C">
        <w:rPr>
          <w:rFonts w:ascii="Times New Roman" w:eastAsia="Calibri" w:hAnsi="Times New Roman"/>
          <w:sz w:val="27"/>
          <w:szCs w:val="27"/>
          <w:lang w:eastAsia="x-none"/>
        </w:rPr>
        <w:t>97,4</w:t>
      </w:r>
      <w:r w:rsidRPr="00A9290C">
        <w:rPr>
          <w:rFonts w:ascii="Times New Roman" w:eastAsia="Calibri" w:hAnsi="Times New Roman"/>
          <w:sz w:val="27"/>
          <w:szCs w:val="27"/>
          <w:lang w:eastAsia="x-none"/>
        </w:rPr>
        <w:t xml:space="preserve"> тис. гривень. </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По спеціальному фонду фактично виконано за звітний період 9</w:t>
      </w:r>
      <w:r w:rsidR="009F5CCB" w:rsidRPr="00A9290C">
        <w:rPr>
          <w:rFonts w:ascii="Times New Roman" w:eastAsia="Calibri" w:hAnsi="Times New Roman"/>
          <w:sz w:val="27"/>
          <w:szCs w:val="27"/>
          <w:lang w:eastAsia="x-none"/>
        </w:rPr>
        <w:t xml:space="preserve">8,9 </w:t>
      </w:r>
      <w:r w:rsidRPr="00A9290C">
        <w:rPr>
          <w:rFonts w:ascii="Times New Roman" w:eastAsia="Calibri" w:hAnsi="Times New Roman"/>
          <w:sz w:val="27"/>
          <w:szCs w:val="27"/>
          <w:lang w:eastAsia="x-none"/>
        </w:rPr>
        <w:t>тис. гривень, у тому числі інші джерела власних надходжень (благодійна допомога) сумі 9</w:t>
      </w:r>
      <w:r w:rsidR="009F5CCB" w:rsidRPr="00A9290C">
        <w:rPr>
          <w:rFonts w:ascii="Times New Roman" w:eastAsia="Calibri" w:hAnsi="Times New Roman"/>
          <w:sz w:val="27"/>
          <w:szCs w:val="27"/>
          <w:lang w:eastAsia="x-none"/>
        </w:rPr>
        <w:t>8,9</w:t>
      </w:r>
      <w:r w:rsidRPr="00A9290C">
        <w:rPr>
          <w:rFonts w:ascii="Times New Roman" w:eastAsia="Calibri" w:hAnsi="Times New Roman"/>
          <w:sz w:val="27"/>
          <w:szCs w:val="27"/>
          <w:lang w:eastAsia="x-none"/>
        </w:rPr>
        <w:t xml:space="preserve"> тис. гривень</w:t>
      </w:r>
    </w:p>
    <w:p w:rsidR="00F13D44" w:rsidRPr="00A9290C" w:rsidRDefault="00F13D44" w:rsidP="00F13D44">
      <w:pPr>
        <w:jc w:val="center"/>
        <w:rPr>
          <w:rFonts w:ascii="Times New Roman" w:eastAsia="Calibri" w:hAnsi="Times New Roman"/>
          <w:b/>
          <w:i/>
          <w:sz w:val="27"/>
          <w:szCs w:val="27"/>
          <w:highlight w:val="yellow"/>
          <w:lang w:eastAsia="x-none"/>
        </w:rPr>
      </w:pPr>
    </w:p>
    <w:p w:rsidR="00F13D44" w:rsidRPr="00A9290C" w:rsidRDefault="00F13D44" w:rsidP="00F13D44">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Підтримка спорту вищих досягнень та організацій,</w:t>
      </w:r>
    </w:p>
    <w:p w:rsidR="00F13D44" w:rsidRPr="00A9290C" w:rsidRDefault="00F13D44" w:rsidP="00F13D44">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Видатки на Комунальний заклад Тростянецької міської ради «Спортивний клуб «Академія спорту» та на ФК «Тростянець» по загальному фонду склали</w:t>
      </w:r>
      <w:r w:rsidR="00AD0B03" w:rsidRPr="00A9290C">
        <w:rPr>
          <w:rFonts w:ascii="Times New Roman" w:eastAsia="Calibri" w:hAnsi="Times New Roman"/>
          <w:sz w:val="27"/>
          <w:szCs w:val="27"/>
          <w:lang w:eastAsia="x-none"/>
        </w:rPr>
        <w:t xml:space="preserve"> 1</w:t>
      </w:r>
      <w:r w:rsidR="009F5CCB" w:rsidRPr="00A9290C">
        <w:rPr>
          <w:rFonts w:ascii="Times New Roman" w:eastAsia="Calibri" w:hAnsi="Times New Roman"/>
          <w:sz w:val="27"/>
          <w:szCs w:val="27"/>
          <w:lang w:eastAsia="x-none"/>
        </w:rPr>
        <w:t>9 617,3</w:t>
      </w:r>
      <w:r w:rsidRPr="00A9290C">
        <w:rPr>
          <w:rFonts w:ascii="Times New Roman" w:eastAsia="Calibri" w:hAnsi="Times New Roman"/>
          <w:sz w:val="27"/>
          <w:szCs w:val="27"/>
          <w:lang w:eastAsia="x-none"/>
        </w:rPr>
        <w:t xml:space="preserve"> тис. гривень при запланованих </w:t>
      </w:r>
      <w:r w:rsidR="00AD0B03" w:rsidRPr="00A9290C">
        <w:rPr>
          <w:rFonts w:ascii="Times New Roman" w:eastAsia="Calibri" w:hAnsi="Times New Roman"/>
          <w:sz w:val="27"/>
          <w:szCs w:val="27"/>
          <w:lang w:eastAsia="x-none"/>
        </w:rPr>
        <w:t>19</w:t>
      </w:r>
      <w:r w:rsidR="009F5CCB" w:rsidRPr="00A9290C">
        <w:rPr>
          <w:rFonts w:ascii="Times New Roman" w:eastAsia="Calibri" w:hAnsi="Times New Roman"/>
          <w:sz w:val="27"/>
          <w:szCs w:val="27"/>
          <w:lang w:eastAsia="x-none"/>
        </w:rPr>
        <w:t> 623,4</w:t>
      </w:r>
      <w:r w:rsidRPr="00A9290C">
        <w:rPr>
          <w:rFonts w:ascii="Times New Roman" w:eastAsia="Calibri" w:hAnsi="Times New Roman"/>
          <w:sz w:val="27"/>
          <w:szCs w:val="27"/>
          <w:lang w:eastAsia="x-none"/>
        </w:rPr>
        <w:t xml:space="preserve"> тис. гривень, що склада</w:t>
      </w:r>
      <w:r w:rsidR="00AD0B03" w:rsidRPr="00A9290C">
        <w:rPr>
          <w:rFonts w:ascii="Times New Roman" w:eastAsia="Calibri" w:hAnsi="Times New Roman"/>
          <w:sz w:val="27"/>
          <w:szCs w:val="27"/>
          <w:lang w:eastAsia="x-none"/>
        </w:rPr>
        <w:t xml:space="preserve">є </w:t>
      </w:r>
      <w:r w:rsidR="009F5CCB" w:rsidRPr="00A9290C">
        <w:rPr>
          <w:rFonts w:ascii="Times New Roman" w:eastAsia="Calibri" w:hAnsi="Times New Roman"/>
          <w:sz w:val="27"/>
          <w:szCs w:val="27"/>
          <w:lang w:eastAsia="x-none"/>
        </w:rPr>
        <w:t>100</w:t>
      </w:r>
      <w:r w:rsidR="00AD0B03" w:rsidRPr="00A9290C">
        <w:rPr>
          <w:rFonts w:ascii="Times New Roman" w:eastAsia="Calibri" w:hAnsi="Times New Roman"/>
          <w:sz w:val="27"/>
          <w:szCs w:val="27"/>
          <w:lang w:eastAsia="x-none"/>
        </w:rPr>
        <w:t>%</w:t>
      </w:r>
      <w:r w:rsidR="00BB401A"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до річних призначень, з них на оплату праці з нарахуваннями працівникам направлено</w:t>
      </w:r>
      <w:r w:rsidR="00AD0B03" w:rsidRPr="00A9290C">
        <w:rPr>
          <w:rFonts w:ascii="Times New Roman" w:eastAsia="Calibri" w:hAnsi="Times New Roman"/>
          <w:sz w:val="27"/>
          <w:szCs w:val="27"/>
          <w:lang w:eastAsia="x-none"/>
        </w:rPr>
        <w:t xml:space="preserve"> </w:t>
      </w:r>
      <w:r w:rsidR="009F5CCB" w:rsidRPr="00A9290C">
        <w:rPr>
          <w:rFonts w:ascii="Times New Roman" w:eastAsia="Calibri" w:hAnsi="Times New Roman"/>
          <w:sz w:val="27"/>
          <w:szCs w:val="27"/>
          <w:lang w:eastAsia="x-none"/>
        </w:rPr>
        <w:t>13 053,7</w:t>
      </w:r>
      <w:r w:rsidR="00AD0B03"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тис. гривень. Видатки на оплату за комунальні послуги та енергоносії склали </w:t>
      </w:r>
      <w:r w:rsidR="009F5CCB" w:rsidRPr="00A9290C">
        <w:rPr>
          <w:rFonts w:ascii="Times New Roman" w:eastAsia="Calibri" w:hAnsi="Times New Roman"/>
          <w:sz w:val="27"/>
          <w:szCs w:val="27"/>
          <w:lang w:eastAsia="x-none"/>
        </w:rPr>
        <w:t>675,9</w:t>
      </w:r>
      <w:r w:rsidRPr="00A9290C">
        <w:rPr>
          <w:rFonts w:ascii="Times New Roman" w:eastAsia="Calibri" w:hAnsi="Times New Roman"/>
          <w:sz w:val="27"/>
          <w:szCs w:val="27"/>
          <w:lang w:eastAsia="x-none"/>
        </w:rPr>
        <w:t xml:space="preserve"> тис. гривень.</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фактично виконано за звітний період </w:t>
      </w:r>
      <w:r w:rsidR="009F5CCB" w:rsidRPr="00A9290C">
        <w:rPr>
          <w:rFonts w:ascii="Times New Roman" w:eastAsia="Calibri" w:hAnsi="Times New Roman"/>
          <w:sz w:val="27"/>
          <w:szCs w:val="27"/>
          <w:lang w:eastAsia="x-none"/>
        </w:rPr>
        <w:t>1669,3</w:t>
      </w:r>
      <w:r w:rsidRPr="00A9290C">
        <w:rPr>
          <w:rFonts w:ascii="Times New Roman" w:eastAsia="Calibri" w:hAnsi="Times New Roman"/>
          <w:sz w:val="27"/>
          <w:szCs w:val="27"/>
          <w:lang w:eastAsia="x-none"/>
        </w:rPr>
        <w:t xml:space="preserve"> тис. гривень, в тому числі за рахунок плати за послуги, що надаються бюджетними установами </w:t>
      </w:r>
      <w:r w:rsidR="009F5CCB" w:rsidRPr="00A9290C">
        <w:rPr>
          <w:rFonts w:ascii="Times New Roman" w:eastAsia="Calibri" w:hAnsi="Times New Roman"/>
          <w:sz w:val="27"/>
          <w:szCs w:val="27"/>
          <w:lang w:eastAsia="x-none"/>
        </w:rPr>
        <w:t>564,3</w:t>
      </w:r>
      <w:r w:rsidRPr="00A9290C">
        <w:rPr>
          <w:rFonts w:ascii="Times New Roman" w:eastAsia="Calibri" w:hAnsi="Times New Roman"/>
          <w:sz w:val="27"/>
          <w:szCs w:val="27"/>
          <w:lang w:eastAsia="x-none"/>
        </w:rPr>
        <w:t xml:space="preserve"> тис. гривень, інші джерела власних надходжень (благодійна допомога) </w:t>
      </w:r>
      <w:r w:rsidR="008A343F" w:rsidRPr="00A9290C">
        <w:rPr>
          <w:rFonts w:ascii="Times New Roman" w:eastAsia="Calibri" w:hAnsi="Times New Roman"/>
          <w:sz w:val="27"/>
          <w:szCs w:val="27"/>
          <w:lang w:eastAsia="x-none"/>
        </w:rPr>
        <w:t xml:space="preserve">в </w:t>
      </w:r>
      <w:r w:rsidRPr="00A9290C">
        <w:rPr>
          <w:rFonts w:ascii="Times New Roman" w:eastAsia="Calibri" w:hAnsi="Times New Roman"/>
          <w:sz w:val="27"/>
          <w:szCs w:val="27"/>
          <w:lang w:eastAsia="x-none"/>
        </w:rPr>
        <w:t xml:space="preserve">сумі </w:t>
      </w:r>
      <w:r w:rsidR="009F5CCB" w:rsidRPr="00A9290C">
        <w:rPr>
          <w:rFonts w:ascii="Times New Roman" w:eastAsia="Calibri" w:hAnsi="Times New Roman"/>
          <w:sz w:val="27"/>
          <w:szCs w:val="27"/>
          <w:lang w:eastAsia="x-none"/>
        </w:rPr>
        <w:t>1</w:t>
      </w:r>
      <w:r w:rsidR="008A343F" w:rsidRPr="00A9290C">
        <w:rPr>
          <w:rFonts w:ascii="Times New Roman" w:eastAsia="Calibri" w:hAnsi="Times New Roman"/>
          <w:sz w:val="27"/>
          <w:szCs w:val="27"/>
          <w:lang w:eastAsia="x-none"/>
        </w:rPr>
        <w:t xml:space="preserve"> </w:t>
      </w:r>
      <w:r w:rsidR="009F5CCB" w:rsidRPr="00A9290C">
        <w:rPr>
          <w:rFonts w:ascii="Times New Roman" w:eastAsia="Calibri" w:hAnsi="Times New Roman"/>
          <w:sz w:val="27"/>
          <w:szCs w:val="27"/>
          <w:lang w:eastAsia="x-none"/>
        </w:rPr>
        <w:t>105,0</w:t>
      </w:r>
      <w:r w:rsidRPr="00A9290C">
        <w:rPr>
          <w:rFonts w:ascii="Times New Roman" w:eastAsia="Calibri" w:hAnsi="Times New Roman"/>
          <w:sz w:val="27"/>
          <w:szCs w:val="27"/>
          <w:lang w:eastAsia="x-none"/>
        </w:rPr>
        <w:t xml:space="preserve"> тис. гривень</w:t>
      </w:r>
      <w:r w:rsidR="008A343F" w:rsidRPr="00A9290C">
        <w:rPr>
          <w:rFonts w:ascii="Times New Roman" w:eastAsia="Calibri" w:hAnsi="Times New Roman"/>
          <w:sz w:val="27"/>
          <w:szCs w:val="27"/>
          <w:lang w:eastAsia="x-none"/>
        </w:rPr>
        <w:t>.</w:t>
      </w:r>
    </w:p>
    <w:p w:rsidR="00F13D44" w:rsidRPr="00A9290C" w:rsidRDefault="00F13D44" w:rsidP="00F13D44">
      <w:pPr>
        <w:ind w:firstLine="567"/>
        <w:jc w:val="both"/>
        <w:rPr>
          <w:rFonts w:ascii="Times New Roman" w:eastAsia="Calibri" w:hAnsi="Times New Roman"/>
          <w:sz w:val="27"/>
          <w:szCs w:val="27"/>
          <w:highlight w:val="yellow"/>
          <w:lang w:eastAsia="x-none"/>
        </w:rPr>
      </w:pPr>
      <w:r w:rsidRPr="00A9290C">
        <w:rPr>
          <w:rFonts w:ascii="Times New Roman" w:eastAsia="Calibri" w:hAnsi="Times New Roman"/>
          <w:sz w:val="27"/>
          <w:szCs w:val="27"/>
          <w:highlight w:val="yellow"/>
          <w:lang w:eastAsia="x-none"/>
        </w:rPr>
        <w:t xml:space="preserve"> </w:t>
      </w: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Житлово-комунальне господарство (6000)</w:t>
      </w:r>
    </w:p>
    <w:p w:rsidR="00F13D44" w:rsidRPr="00A9290C" w:rsidRDefault="00F13D44" w:rsidP="00F13D44">
      <w:pPr>
        <w:ind w:firstLine="567"/>
        <w:jc w:val="both"/>
        <w:rPr>
          <w:rFonts w:ascii="Times New Roman" w:hAnsi="Times New Roman"/>
          <w:sz w:val="27"/>
          <w:szCs w:val="27"/>
          <w:highlight w:val="yellow"/>
        </w:rPr>
      </w:pPr>
      <w:r w:rsidRPr="00A9290C">
        <w:rPr>
          <w:rFonts w:ascii="Times New Roman" w:hAnsi="Times New Roman"/>
          <w:sz w:val="27"/>
          <w:szCs w:val="27"/>
        </w:rPr>
        <w:t xml:space="preserve">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w:t>
      </w:r>
      <w:r w:rsidR="00AD0B03" w:rsidRPr="00A9290C">
        <w:rPr>
          <w:rFonts w:ascii="Times New Roman" w:hAnsi="Times New Roman"/>
          <w:sz w:val="27"/>
          <w:szCs w:val="27"/>
        </w:rPr>
        <w:t>3</w:t>
      </w:r>
      <w:r w:rsidR="009E4418" w:rsidRPr="00A9290C">
        <w:rPr>
          <w:rFonts w:ascii="Times New Roman" w:hAnsi="Times New Roman"/>
          <w:sz w:val="27"/>
          <w:szCs w:val="27"/>
        </w:rPr>
        <w:t>8 263,2</w:t>
      </w:r>
      <w:r w:rsidRPr="00A9290C">
        <w:rPr>
          <w:rFonts w:ascii="Times New Roman" w:hAnsi="Times New Roman"/>
          <w:sz w:val="27"/>
          <w:szCs w:val="27"/>
        </w:rPr>
        <w:t xml:space="preserve"> тис.</w:t>
      </w:r>
      <w:r w:rsidR="00BB401A" w:rsidRPr="00A9290C">
        <w:rPr>
          <w:rFonts w:ascii="Times New Roman" w:hAnsi="Times New Roman"/>
          <w:sz w:val="27"/>
          <w:szCs w:val="27"/>
        </w:rPr>
        <w:t xml:space="preserve"> </w:t>
      </w:r>
      <w:r w:rsidRPr="00A9290C">
        <w:rPr>
          <w:rFonts w:ascii="Times New Roman" w:hAnsi="Times New Roman"/>
          <w:sz w:val="27"/>
          <w:szCs w:val="27"/>
        </w:rPr>
        <w:t>гривень</w:t>
      </w:r>
      <w:r w:rsidR="00BB401A" w:rsidRPr="00A9290C">
        <w:rPr>
          <w:rFonts w:ascii="Times New Roman" w:hAnsi="Times New Roman"/>
          <w:sz w:val="27"/>
          <w:szCs w:val="27"/>
        </w:rPr>
        <w:t>,</w:t>
      </w:r>
      <w:r w:rsidRPr="00A9290C">
        <w:rPr>
          <w:rFonts w:ascii="Times New Roman" w:hAnsi="Times New Roman"/>
          <w:sz w:val="27"/>
          <w:szCs w:val="27"/>
        </w:rPr>
        <w:t xml:space="preserve"> фактично профінансовано </w:t>
      </w:r>
      <w:r w:rsidR="009E4418" w:rsidRPr="00A9290C">
        <w:rPr>
          <w:rFonts w:ascii="Times New Roman" w:hAnsi="Times New Roman"/>
          <w:sz w:val="27"/>
          <w:szCs w:val="27"/>
        </w:rPr>
        <w:t>35 575,7</w:t>
      </w:r>
      <w:r w:rsidRPr="00A9290C">
        <w:rPr>
          <w:rFonts w:ascii="Times New Roman" w:hAnsi="Times New Roman"/>
          <w:sz w:val="27"/>
          <w:szCs w:val="27"/>
        </w:rPr>
        <w:t xml:space="preserve"> тис.</w:t>
      </w:r>
      <w:r w:rsidR="00BB401A" w:rsidRPr="00A9290C">
        <w:rPr>
          <w:rFonts w:ascii="Times New Roman" w:hAnsi="Times New Roman"/>
          <w:sz w:val="27"/>
          <w:szCs w:val="27"/>
        </w:rPr>
        <w:t xml:space="preserve"> </w:t>
      </w:r>
      <w:r w:rsidRPr="00A9290C">
        <w:rPr>
          <w:rFonts w:ascii="Times New Roman" w:hAnsi="Times New Roman"/>
          <w:sz w:val="27"/>
          <w:szCs w:val="27"/>
        </w:rPr>
        <w:t xml:space="preserve">гривень, що складає </w:t>
      </w:r>
      <w:r w:rsidR="009E4418" w:rsidRPr="00A9290C">
        <w:rPr>
          <w:rFonts w:ascii="Times New Roman" w:hAnsi="Times New Roman"/>
          <w:sz w:val="27"/>
          <w:szCs w:val="27"/>
        </w:rPr>
        <w:t>93</w:t>
      </w:r>
      <w:r w:rsidRPr="00A9290C">
        <w:rPr>
          <w:rFonts w:ascii="Times New Roman" w:hAnsi="Times New Roman"/>
          <w:sz w:val="27"/>
          <w:szCs w:val="27"/>
        </w:rPr>
        <w:t xml:space="preserve">% до затвердженого показника. </w:t>
      </w:r>
    </w:p>
    <w:p w:rsidR="00B329D4" w:rsidRPr="00A9290C" w:rsidRDefault="00F13D44" w:rsidP="00B329D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AD0B03" w:rsidRPr="00A9290C">
        <w:rPr>
          <w:rFonts w:ascii="Times New Roman" w:eastAsia="Calibri" w:hAnsi="Times New Roman"/>
          <w:sz w:val="27"/>
          <w:szCs w:val="27"/>
          <w:lang w:eastAsia="x-none"/>
        </w:rPr>
        <w:t>99,5</w:t>
      </w:r>
      <w:r w:rsidRPr="00A9290C">
        <w:rPr>
          <w:rFonts w:ascii="Times New Roman" w:eastAsia="Calibri" w:hAnsi="Times New Roman"/>
          <w:sz w:val="27"/>
          <w:szCs w:val="27"/>
          <w:lang w:eastAsia="x-none"/>
        </w:rPr>
        <w:t xml:space="preserve"> тис. гривень, </w:t>
      </w:r>
      <w:r w:rsidR="000B0E5E" w:rsidRPr="00A9290C">
        <w:rPr>
          <w:rFonts w:ascii="Times New Roman" w:eastAsia="Calibri" w:hAnsi="Times New Roman"/>
          <w:sz w:val="27"/>
          <w:szCs w:val="27"/>
          <w:lang w:eastAsia="x-none"/>
        </w:rPr>
        <w:t>касові видатки</w:t>
      </w:r>
      <w:r w:rsidRPr="00A9290C">
        <w:rPr>
          <w:rFonts w:ascii="Times New Roman" w:eastAsia="Calibri" w:hAnsi="Times New Roman"/>
          <w:sz w:val="27"/>
          <w:szCs w:val="27"/>
          <w:lang w:eastAsia="x-none"/>
        </w:rPr>
        <w:t xml:space="preserve"> за звітний період </w:t>
      </w:r>
      <w:r w:rsidR="000B0E5E" w:rsidRPr="00A9290C">
        <w:rPr>
          <w:rFonts w:ascii="Times New Roman" w:eastAsia="Calibri" w:hAnsi="Times New Roman"/>
          <w:sz w:val="27"/>
          <w:szCs w:val="27"/>
          <w:lang w:eastAsia="x-none"/>
        </w:rPr>
        <w:t xml:space="preserve">склали </w:t>
      </w:r>
      <w:r w:rsidR="00AD0B03" w:rsidRPr="00A9290C">
        <w:rPr>
          <w:rFonts w:ascii="Times New Roman" w:eastAsia="Calibri" w:hAnsi="Times New Roman"/>
          <w:sz w:val="27"/>
          <w:szCs w:val="27"/>
          <w:lang w:eastAsia="x-none"/>
        </w:rPr>
        <w:t>941,3</w:t>
      </w:r>
      <w:r w:rsidRPr="00A9290C">
        <w:rPr>
          <w:rFonts w:ascii="Times New Roman" w:eastAsia="Calibri" w:hAnsi="Times New Roman"/>
          <w:sz w:val="27"/>
          <w:szCs w:val="27"/>
          <w:lang w:eastAsia="x-none"/>
        </w:rPr>
        <w:t xml:space="preserve"> тис. гривень, у тому числі інші джерела власних надходжень (благодійна допомога) у сумі </w:t>
      </w:r>
      <w:r w:rsidR="00B329D4" w:rsidRPr="00A9290C">
        <w:rPr>
          <w:rFonts w:ascii="Times New Roman" w:eastAsia="Calibri" w:hAnsi="Times New Roman"/>
          <w:sz w:val="27"/>
          <w:szCs w:val="27"/>
          <w:lang w:eastAsia="x-none"/>
        </w:rPr>
        <w:t>839,7</w:t>
      </w:r>
      <w:r w:rsidRPr="00A9290C">
        <w:rPr>
          <w:rFonts w:ascii="Times New Roman" w:eastAsia="Calibri" w:hAnsi="Times New Roman"/>
          <w:sz w:val="27"/>
          <w:szCs w:val="27"/>
          <w:lang w:eastAsia="x-none"/>
        </w:rPr>
        <w:t xml:space="preserve"> тис. гривен</w:t>
      </w:r>
      <w:r w:rsidR="005B4E84" w:rsidRPr="00A9290C">
        <w:rPr>
          <w:rFonts w:ascii="Times New Roman" w:eastAsia="Calibri" w:hAnsi="Times New Roman"/>
          <w:sz w:val="27"/>
          <w:szCs w:val="27"/>
          <w:lang w:eastAsia="x-none"/>
        </w:rPr>
        <w:t>ь</w:t>
      </w:r>
      <w:r w:rsidRPr="00A9290C">
        <w:rPr>
          <w:rFonts w:ascii="Times New Roman" w:eastAsia="Calibri" w:hAnsi="Times New Roman"/>
          <w:sz w:val="27"/>
          <w:szCs w:val="27"/>
          <w:lang w:eastAsia="x-none"/>
        </w:rPr>
        <w:t>, плата за послуги, що надаються бюджетними установами у сумі 2,1 тис. гривень</w:t>
      </w:r>
      <w:r w:rsidR="00B329D4" w:rsidRPr="00A9290C">
        <w:rPr>
          <w:rFonts w:ascii="Times New Roman" w:eastAsia="Calibri" w:hAnsi="Times New Roman"/>
          <w:sz w:val="27"/>
          <w:szCs w:val="27"/>
          <w:lang w:eastAsia="x-none"/>
        </w:rPr>
        <w:t>, інші кошти спеціального фонду в сумі 99,5 тис. гривень.</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За 2024 р</w:t>
      </w:r>
      <w:r w:rsidR="009E4418" w:rsidRPr="00A9290C">
        <w:rPr>
          <w:rFonts w:ascii="Times New Roman" w:eastAsia="Calibri" w:hAnsi="Times New Roman"/>
          <w:sz w:val="27"/>
          <w:szCs w:val="27"/>
          <w:lang w:eastAsia="x-none"/>
        </w:rPr>
        <w:t>ік</w:t>
      </w:r>
      <w:r w:rsidRPr="00A9290C">
        <w:rPr>
          <w:rFonts w:ascii="Times New Roman" w:eastAsia="Calibri" w:hAnsi="Times New Roman"/>
          <w:sz w:val="27"/>
          <w:szCs w:val="27"/>
          <w:lang w:eastAsia="x-none"/>
        </w:rPr>
        <w:t xml:space="preserve"> дані кошти по даній галузі направлено на:</w:t>
      </w:r>
    </w:p>
    <w:p w:rsidR="00DF02F6" w:rsidRPr="00A9290C" w:rsidRDefault="00DF02F6"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-експлуатація та </w:t>
      </w:r>
      <w:proofErr w:type="spellStart"/>
      <w:r w:rsidRPr="00A9290C">
        <w:rPr>
          <w:rFonts w:ascii="Times New Roman" w:eastAsia="Calibri" w:hAnsi="Times New Roman"/>
          <w:sz w:val="27"/>
          <w:szCs w:val="27"/>
          <w:lang w:eastAsia="x-none"/>
        </w:rPr>
        <w:t>тех</w:t>
      </w:r>
      <w:proofErr w:type="spellEnd"/>
      <w:r w:rsidR="005B4E84" w:rsidRPr="00A9290C">
        <w:rPr>
          <w:rFonts w:ascii="Times New Roman" w:eastAsia="Calibri" w:hAnsi="Times New Roman"/>
          <w:sz w:val="27"/>
          <w:szCs w:val="27"/>
          <w:lang w:eastAsia="x-none"/>
        </w:rPr>
        <w:t>.</w:t>
      </w:r>
      <w:r w:rsidRPr="00A9290C">
        <w:rPr>
          <w:rFonts w:ascii="Times New Roman" w:eastAsia="Calibri" w:hAnsi="Times New Roman"/>
          <w:sz w:val="27"/>
          <w:szCs w:val="27"/>
          <w:lang w:eastAsia="x-none"/>
        </w:rPr>
        <w:t xml:space="preserve"> обслуговування житлового фонду- </w:t>
      </w:r>
      <w:r w:rsidR="009E4418" w:rsidRPr="00A9290C">
        <w:rPr>
          <w:rFonts w:ascii="Times New Roman" w:eastAsia="Calibri" w:hAnsi="Times New Roman"/>
          <w:sz w:val="27"/>
          <w:szCs w:val="27"/>
          <w:lang w:eastAsia="x-none"/>
        </w:rPr>
        <w:t>52,2</w:t>
      </w:r>
      <w:r w:rsidRPr="00A9290C">
        <w:rPr>
          <w:rFonts w:ascii="Times New Roman" w:eastAsia="Calibri" w:hAnsi="Times New Roman"/>
          <w:sz w:val="27"/>
          <w:szCs w:val="27"/>
          <w:lang w:eastAsia="x-none"/>
        </w:rPr>
        <w:t xml:space="preserve"> тис. гривень;</w:t>
      </w:r>
    </w:p>
    <w:p w:rsidR="00F13D44" w:rsidRPr="00A9290C" w:rsidRDefault="00F13D44" w:rsidP="00F13D44">
      <w:pPr>
        <w:numPr>
          <w:ilvl w:val="0"/>
          <w:numId w:val="7"/>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забезпечення збору та вивезення сміття та відходів – </w:t>
      </w:r>
      <w:r w:rsidR="00A65FD0" w:rsidRPr="00A9290C">
        <w:rPr>
          <w:rFonts w:ascii="Times New Roman" w:eastAsia="Calibri" w:hAnsi="Times New Roman"/>
          <w:sz w:val="27"/>
          <w:szCs w:val="27"/>
          <w:lang w:eastAsia="x-none"/>
        </w:rPr>
        <w:t>1</w:t>
      </w:r>
      <w:r w:rsidR="009E4418" w:rsidRPr="00A9290C">
        <w:rPr>
          <w:rFonts w:ascii="Times New Roman" w:eastAsia="Calibri" w:hAnsi="Times New Roman"/>
          <w:sz w:val="27"/>
          <w:szCs w:val="27"/>
          <w:lang w:eastAsia="x-none"/>
        </w:rPr>
        <w:t> 500,0</w:t>
      </w:r>
      <w:r w:rsidRPr="00A9290C">
        <w:rPr>
          <w:rFonts w:ascii="Times New Roman" w:eastAsia="Calibri" w:hAnsi="Times New Roman"/>
          <w:sz w:val="27"/>
          <w:szCs w:val="27"/>
          <w:lang w:eastAsia="x-none"/>
        </w:rPr>
        <w:t xml:space="preserve"> тис. гривень;</w:t>
      </w:r>
    </w:p>
    <w:p w:rsidR="00F13D44" w:rsidRPr="00A9290C" w:rsidRDefault="00F13D44" w:rsidP="00F13D44">
      <w:pPr>
        <w:numPr>
          <w:ilvl w:val="0"/>
          <w:numId w:val="7"/>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інша діяльність, пов’язана з експлуатацією об’єктів житлово-комунального господарства – </w:t>
      </w:r>
      <w:r w:rsidR="009E4418" w:rsidRPr="00A9290C">
        <w:rPr>
          <w:rFonts w:ascii="Times New Roman" w:eastAsia="Calibri" w:hAnsi="Times New Roman"/>
          <w:sz w:val="27"/>
          <w:szCs w:val="27"/>
          <w:lang w:eastAsia="x-none"/>
        </w:rPr>
        <w:t>376,6</w:t>
      </w:r>
      <w:r w:rsidRPr="00A9290C">
        <w:rPr>
          <w:rFonts w:ascii="Times New Roman" w:eastAsia="Calibri" w:hAnsi="Times New Roman"/>
          <w:sz w:val="27"/>
          <w:szCs w:val="27"/>
          <w:lang w:eastAsia="x-none"/>
        </w:rPr>
        <w:t xml:space="preserve"> тис. гривень;</w:t>
      </w:r>
    </w:p>
    <w:p w:rsidR="00F13D44" w:rsidRPr="00A9290C" w:rsidRDefault="00F13D44" w:rsidP="00F13D44">
      <w:pPr>
        <w:numPr>
          <w:ilvl w:val="0"/>
          <w:numId w:val="7"/>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w:t>
      </w:r>
      <w:r w:rsidR="009E4418" w:rsidRPr="00A9290C">
        <w:rPr>
          <w:rFonts w:ascii="Times New Roman" w:eastAsia="Calibri" w:hAnsi="Times New Roman"/>
          <w:sz w:val="27"/>
          <w:szCs w:val="27"/>
          <w:lang w:eastAsia="x-none"/>
        </w:rPr>
        <w:t>13 084,5</w:t>
      </w:r>
      <w:r w:rsidRPr="00A9290C">
        <w:rPr>
          <w:rFonts w:ascii="Times New Roman" w:eastAsia="Calibri" w:hAnsi="Times New Roman"/>
          <w:sz w:val="27"/>
          <w:szCs w:val="27"/>
          <w:lang w:eastAsia="x-none"/>
        </w:rPr>
        <w:t xml:space="preserve"> тис. гривень;</w:t>
      </w:r>
    </w:p>
    <w:p w:rsidR="00F13D44" w:rsidRPr="00A9290C" w:rsidRDefault="00F13D44" w:rsidP="00F13D44">
      <w:pPr>
        <w:numPr>
          <w:ilvl w:val="0"/>
          <w:numId w:val="7"/>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організацію благоустрою населених пунктів – </w:t>
      </w:r>
      <w:r w:rsidR="009E4418" w:rsidRPr="00A9290C">
        <w:rPr>
          <w:rFonts w:ascii="Times New Roman" w:eastAsia="Calibri" w:hAnsi="Times New Roman"/>
          <w:sz w:val="27"/>
          <w:szCs w:val="27"/>
          <w:lang w:eastAsia="x-none"/>
        </w:rPr>
        <w:t>20 609,5</w:t>
      </w:r>
      <w:r w:rsidRPr="00A9290C">
        <w:rPr>
          <w:rFonts w:ascii="Times New Roman" w:eastAsia="Calibri" w:hAnsi="Times New Roman"/>
          <w:sz w:val="27"/>
          <w:szCs w:val="27"/>
          <w:lang w:eastAsia="x-none"/>
        </w:rPr>
        <w:t>тис. гривень;</w:t>
      </w:r>
    </w:p>
    <w:p w:rsidR="00F13D44" w:rsidRPr="00A9290C" w:rsidRDefault="00F13D44" w:rsidP="00F13D44">
      <w:pPr>
        <w:numPr>
          <w:ilvl w:val="0"/>
          <w:numId w:val="7"/>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іншу діяльність у сфері житлово-комунального господарства – </w:t>
      </w:r>
      <w:r w:rsidR="00DF02F6" w:rsidRPr="00A9290C">
        <w:rPr>
          <w:rFonts w:ascii="Times New Roman" w:eastAsia="Calibri" w:hAnsi="Times New Roman"/>
          <w:sz w:val="27"/>
          <w:szCs w:val="27"/>
          <w:lang w:eastAsia="x-none"/>
        </w:rPr>
        <w:t>8</w:t>
      </w:r>
      <w:r w:rsidR="009E4418" w:rsidRPr="00A9290C">
        <w:rPr>
          <w:rFonts w:ascii="Times New Roman" w:eastAsia="Calibri" w:hAnsi="Times New Roman"/>
          <w:sz w:val="27"/>
          <w:szCs w:val="27"/>
          <w:lang w:eastAsia="x-none"/>
        </w:rPr>
        <w:t>94,3</w:t>
      </w:r>
      <w:r w:rsidRPr="00A9290C">
        <w:rPr>
          <w:rFonts w:ascii="Times New Roman" w:eastAsia="Calibri" w:hAnsi="Times New Roman"/>
          <w:sz w:val="27"/>
          <w:szCs w:val="27"/>
          <w:lang w:eastAsia="x-none"/>
        </w:rPr>
        <w:t xml:space="preserve"> тис. гривень.</w:t>
      </w:r>
    </w:p>
    <w:p w:rsidR="00F13D44" w:rsidRPr="00A9290C" w:rsidRDefault="00F13D44" w:rsidP="00F13D44">
      <w:pPr>
        <w:jc w:val="center"/>
        <w:rPr>
          <w:rFonts w:ascii="Times New Roman" w:hAnsi="Times New Roman"/>
          <w:b/>
          <w:sz w:val="27"/>
          <w:szCs w:val="27"/>
          <w:highlight w:val="yellow"/>
          <w:u w:val="singl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Економічна діяльність (7000)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D9322F" w:rsidRPr="00A9290C">
        <w:rPr>
          <w:rFonts w:ascii="Times New Roman" w:hAnsi="Times New Roman"/>
          <w:sz w:val="27"/>
          <w:szCs w:val="27"/>
        </w:rPr>
        <w:t>3</w:t>
      </w:r>
      <w:r w:rsidR="00AE17BC" w:rsidRPr="00A9290C">
        <w:rPr>
          <w:rFonts w:ascii="Times New Roman" w:hAnsi="Times New Roman"/>
          <w:sz w:val="27"/>
          <w:szCs w:val="27"/>
        </w:rPr>
        <w:t> 798,4</w:t>
      </w:r>
      <w:r w:rsidRPr="00A9290C">
        <w:rPr>
          <w:rFonts w:ascii="Times New Roman" w:hAnsi="Times New Roman"/>
          <w:sz w:val="27"/>
          <w:szCs w:val="27"/>
        </w:rPr>
        <w:t xml:space="preserve"> тис. гривень</w:t>
      </w:r>
      <w:r w:rsidR="000B0E5E" w:rsidRPr="00A9290C">
        <w:rPr>
          <w:rFonts w:ascii="Times New Roman" w:hAnsi="Times New Roman"/>
          <w:sz w:val="27"/>
          <w:szCs w:val="27"/>
        </w:rPr>
        <w:t>,</w:t>
      </w:r>
      <w:r w:rsidRPr="00A9290C">
        <w:rPr>
          <w:rFonts w:ascii="Times New Roman" w:hAnsi="Times New Roman"/>
          <w:sz w:val="27"/>
          <w:szCs w:val="27"/>
        </w:rPr>
        <w:t xml:space="preserve"> виконано </w:t>
      </w:r>
      <w:r w:rsidR="00AE17BC" w:rsidRPr="00A9290C">
        <w:rPr>
          <w:rFonts w:ascii="Times New Roman" w:hAnsi="Times New Roman"/>
          <w:sz w:val="27"/>
          <w:szCs w:val="27"/>
        </w:rPr>
        <w:t>3 770,2</w:t>
      </w:r>
      <w:r w:rsidRPr="00A9290C">
        <w:rPr>
          <w:rFonts w:ascii="Times New Roman" w:hAnsi="Times New Roman"/>
          <w:sz w:val="27"/>
          <w:szCs w:val="27"/>
        </w:rPr>
        <w:t xml:space="preserve"> тис. гривень, що складає </w:t>
      </w:r>
      <w:r w:rsidR="00AE17BC" w:rsidRPr="00A9290C">
        <w:rPr>
          <w:rFonts w:ascii="Times New Roman" w:hAnsi="Times New Roman"/>
          <w:sz w:val="27"/>
          <w:szCs w:val="27"/>
        </w:rPr>
        <w:t>99,3</w:t>
      </w:r>
      <w:r w:rsidRPr="00A9290C">
        <w:rPr>
          <w:rFonts w:ascii="Times New Roman" w:hAnsi="Times New Roman"/>
          <w:sz w:val="27"/>
          <w:szCs w:val="27"/>
        </w:rPr>
        <w:t xml:space="preserve">% до затвердженого показника. </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AE17BC" w:rsidRPr="00A9290C">
        <w:rPr>
          <w:rFonts w:ascii="Times New Roman" w:eastAsia="Calibri" w:hAnsi="Times New Roman"/>
          <w:sz w:val="27"/>
          <w:szCs w:val="27"/>
          <w:lang w:eastAsia="x-none"/>
        </w:rPr>
        <w:t>9 701,9</w:t>
      </w:r>
      <w:r w:rsidRPr="00A9290C">
        <w:rPr>
          <w:rFonts w:ascii="Times New Roman" w:eastAsia="Calibri" w:hAnsi="Times New Roman"/>
          <w:sz w:val="27"/>
          <w:szCs w:val="27"/>
          <w:lang w:eastAsia="x-none"/>
        </w:rPr>
        <w:t xml:space="preserve"> тис. гривень, виконано за звітний період </w:t>
      </w:r>
      <w:r w:rsidR="00AE17BC" w:rsidRPr="00A9290C">
        <w:rPr>
          <w:rFonts w:ascii="Times New Roman" w:eastAsia="Calibri" w:hAnsi="Times New Roman"/>
          <w:sz w:val="27"/>
          <w:szCs w:val="27"/>
          <w:lang w:eastAsia="x-none"/>
        </w:rPr>
        <w:t>8 375,4</w:t>
      </w:r>
      <w:r w:rsidRPr="00A9290C">
        <w:rPr>
          <w:rFonts w:ascii="Times New Roman" w:eastAsia="Calibri" w:hAnsi="Times New Roman"/>
          <w:sz w:val="27"/>
          <w:szCs w:val="27"/>
          <w:lang w:eastAsia="x-none"/>
        </w:rPr>
        <w:t xml:space="preserve"> тис. гривень, що складає </w:t>
      </w:r>
      <w:r w:rsidR="00AE17BC" w:rsidRPr="00A9290C">
        <w:rPr>
          <w:rFonts w:ascii="Times New Roman" w:eastAsia="Calibri" w:hAnsi="Times New Roman"/>
          <w:sz w:val="27"/>
          <w:szCs w:val="27"/>
          <w:lang w:eastAsia="x-none"/>
        </w:rPr>
        <w:t>86,3</w:t>
      </w:r>
      <w:r w:rsidRPr="00A9290C">
        <w:rPr>
          <w:rFonts w:ascii="Times New Roman" w:eastAsia="Calibri" w:hAnsi="Times New Roman"/>
          <w:sz w:val="27"/>
          <w:szCs w:val="27"/>
          <w:lang w:eastAsia="x-none"/>
        </w:rPr>
        <w:t>%.</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За 2024 р</w:t>
      </w:r>
      <w:r w:rsidR="00AE17BC" w:rsidRPr="00A9290C">
        <w:rPr>
          <w:rFonts w:ascii="Times New Roman" w:eastAsia="Calibri" w:hAnsi="Times New Roman"/>
          <w:sz w:val="27"/>
          <w:szCs w:val="27"/>
          <w:lang w:eastAsia="x-none"/>
        </w:rPr>
        <w:t>ік</w:t>
      </w:r>
      <w:r w:rsidRPr="00A9290C">
        <w:rPr>
          <w:rFonts w:ascii="Times New Roman" w:eastAsia="Calibri" w:hAnsi="Times New Roman"/>
          <w:sz w:val="27"/>
          <w:szCs w:val="27"/>
          <w:lang w:eastAsia="x-none"/>
        </w:rPr>
        <w:t xml:space="preserve"> кошти по галузі «Економічна діяльність» направлено на:</w:t>
      </w:r>
    </w:p>
    <w:p w:rsidR="00F13D44" w:rsidRPr="00A9290C" w:rsidRDefault="00F13D44"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здійснення заходів із землеустрою – </w:t>
      </w:r>
      <w:r w:rsidR="00D9322F" w:rsidRPr="00A9290C">
        <w:rPr>
          <w:rFonts w:ascii="Times New Roman" w:eastAsia="Calibri" w:hAnsi="Times New Roman"/>
          <w:sz w:val="27"/>
          <w:szCs w:val="27"/>
          <w:lang w:eastAsia="x-none"/>
        </w:rPr>
        <w:t>219,6</w:t>
      </w:r>
      <w:r w:rsidRPr="00A9290C">
        <w:rPr>
          <w:rFonts w:ascii="Times New Roman" w:eastAsia="Calibri" w:hAnsi="Times New Roman"/>
          <w:sz w:val="27"/>
          <w:szCs w:val="27"/>
          <w:lang w:eastAsia="x-none"/>
        </w:rPr>
        <w:t xml:space="preserve"> тис. гривень;</w:t>
      </w:r>
    </w:p>
    <w:p w:rsidR="00D9322F" w:rsidRPr="00A9290C" w:rsidRDefault="00BB401A"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б</w:t>
      </w:r>
      <w:r w:rsidR="00D9322F" w:rsidRPr="00A9290C">
        <w:rPr>
          <w:rFonts w:ascii="Times New Roman" w:eastAsia="Calibri" w:hAnsi="Times New Roman"/>
          <w:sz w:val="27"/>
          <w:szCs w:val="27"/>
          <w:lang w:eastAsia="x-none"/>
        </w:rPr>
        <w:t xml:space="preserve">удівництво об'єктів житлово-комунального господарства </w:t>
      </w:r>
      <w:r w:rsidR="00AE17BC" w:rsidRPr="00A9290C">
        <w:rPr>
          <w:rFonts w:ascii="Times New Roman" w:eastAsia="Calibri" w:hAnsi="Times New Roman"/>
          <w:sz w:val="27"/>
          <w:szCs w:val="27"/>
          <w:lang w:eastAsia="x-none"/>
        </w:rPr>
        <w:t>– 866,2</w:t>
      </w:r>
      <w:r w:rsidR="00D9322F" w:rsidRPr="00A9290C">
        <w:rPr>
          <w:rFonts w:ascii="Times New Roman" w:eastAsia="Calibri" w:hAnsi="Times New Roman"/>
          <w:sz w:val="27"/>
          <w:szCs w:val="27"/>
          <w:lang w:eastAsia="x-none"/>
        </w:rPr>
        <w:t xml:space="preserve"> тис.</w:t>
      </w:r>
      <w:r w:rsidR="00AE17BC" w:rsidRPr="00A9290C">
        <w:rPr>
          <w:rFonts w:ascii="Times New Roman" w:eastAsia="Calibri" w:hAnsi="Times New Roman"/>
          <w:sz w:val="27"/>
          <w:szCs w:val="27"/>
          <w:lang w:eastAsia="x-none"/>
        </w:rPr>
        <w:t xml:space="preserve"> </w:t>
      </w:r>
      <w:r w:rsidR="00D9322F" w:rsidRPr="00A9290C">
        <w:rPr>
          <w:rFonts w:ascii="Times New Roman" w:eastAsia="Calibri" w:hAnsi="Times New Roman"/>
          <w:sz w:val="27"/>
          <w:szCs w:val="27"/>
          <w:lang w:eastAsia="x-none"/>
        </w:rPr>
        <w:t>гривень;</w:t>
      </w:r>
    </w:p>
    <w:p w:rsidR="00F13D44" w:rsidRPr="00A9290C" w:rsidRDefault="00F13D44"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будівництво медичних установ та закладів – 3</w:t>
      </w:r>
      <w:r w:rsidR="00AE17BC" w:rsidRPr="00A9290C">
        <w:rPr>
          <w:rFonts w:ascii="Times New Roman" w:eastAsia="Calibri" w:hAnsi="Times New Roman"/>
          <w:sz w:val="27"/>
          <w:szCs w:val="27"/>
          <w:lang w:eastAsia="x-none"/>
        </w:rPr>
        <w:t>92</w:t>
      </w:r>
      <w:r w:rsidRPr="00A9290C">
        <w:rPr>
          <w:rFonts w:ascii="Times New Roman" w:eastAsia="Calibri" w:hAnsi="Times New Roman"/>
          <w:sz w:val="27"/>
          <w:szCs w:val="27"/>
          <w:lang w:eastAsia="x-none"/>
        </w:rPr>
        <w:t>,0 тис. гривень;</w:t>
      </w:r>
    </w:p>
    <w:p w:rsidR="00D9322F" w:rsidRPr="00A9290C" w:rsidRDefault="00BB401A"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б</w:t>
      </w:r>
      <w:r w:rsidR="00D9322F" w:rsidRPr="00A9290C">
        <w:rPr>
          <w:rFonts w:ascii="Times New Roman" w:eastAsia="Calibri" w:hAnsi="Times New Roman"/>
          <w:sz w:val="27"/>
          <w:szCs w:val="27"/>
          <w:lang w:eastAsia="x-none"/>
        </w:rPr>
        <w:t>удівництво інших об’єктів комунальної власності – 750,0 тис.</w:t>
      </w:r>
      <w:r w:rsidR="00AE17BC" w:rsidRPr="00A9290C">
        <w:rPr>
          <w:rFonts w:ascii="Times New Roman" w:eastAsia="Calibri" w:hAnsi="Times New Roman"/>
          <w:sz w:val="27"/>
          <w:szCs w:val="27"/>
          <w:lang w:eastAsia="x-none"/>
        </w:rPr>
        <w:t xml:space="preserve"> </w:t>
      </w:r>
      <w:r w:rsidR="00D9322F" w:rsidRPr="00A9290C">
        <w:rPr>
          <w:rFonts w:ascii="Times New Roman" w:eastAsia="Calibri" w:hAnsi="Times New Roman"/>
          <w:sz w:val="27"/>
          <w:szCs w:val="27"/>
          <w:lang w:eastAsia="x-none"/>
        </w:rPr>
        <w:t>гривень;</w:t>
      </w:r>
    </w:p>
    <w:p w:rsidR="00F13D44" w:rsidRPr="00A9290C" w:rsidRDefault="00F13D44"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утримання та розвиток автомобільних доріг та дорожньої інфраструктури за рахунок коштів місцевого бюджету – </w:t>
      </w:r>
      <w:r w:rsidR="00AE17BC" w:rsidRPr="00A9290C">
        <w:rPr>
          <w:rFonts w:ascii="Times New Roman" w:eastAsia="Calibri" w:hAnsi="Times New Roman"/>
          <w:sz w:val="27"/>
          <w:szCs w:val="27"/>
          <w:lang w:eastAsia="x-none"/>
        </w:rPr>
        <w:t>3 284,8</w:t>
      </w:r>
      <w:r w:rsidRPr="00A9290C">
        <w:rPr>
          <w:rFonts w:ascii="Times New Roman" w:eastAsia="Calibri" w:hAnsi="Times New Roman"/>
          <w:sz w:val="27"/>
          <w:szCs w:val="27"/>
          <w:lang w:eastAsia="x-none"/>
        </w:rPr>
        <w:t xml:space="preserve"> тис. гривень;</w:t>
      </w:r>
    </w:p>
    <w:p w:rsidR="00D9322F" w:rsidRPr="00A9290C" w:rsidRDefault="00BB401A"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з</w:t>
      </w:r>
      <w:r w:rsidR="00D9322F" w:rsidRPr="00A9290C">
        <w:rPr>
          <w:rFonts w:ascii="Times New Roman" w:eastAsia="Calibri" w:hAnsi="Times New Roman"/>
          <w:sz w:val="27"/>
          <w:szCs w:val="27"/>
          <w:lang w:eastAsia="x-none"/>
        </w:rPr>
        <w:t>аходи з енергозбереження -2</w:t>
      </w:r>
      <w:r w:rsidR="00AE17BC" w:rsidRPr="00A9290C">
        <w:rPr>
          <w:rFonts w:ascii="Times New Roman" w:eastAsia="Calibri" w:hAnsi="Times New Roman"/>
          <w:sz w:val="27"/>
          <w:szCs w:val="27"/>
          <w:lang w:eastAsia="x-none"/>
        </w:rPr>
        <w:t> 823,8</w:t>
      </w:r>
      <w:r w:rsidR="00D9322F" w:rsidRPr="00A9290C">
        <w:rPr>
          <w:rFonts w:ascii="Times New Roman" w:eastAsia="Calibri" w:hAnsi="Times New Roman"/>
          <w:sz w:val="27"/>
          <w:szCs w:val="27"/>
          <w:lang w:eastAsia="x-none"/>
        </w:rPr>
        <w:t xml:space="preserve"> тис. гривень;</w:t>
      </w:r>
    </w:p>
    <w:p w:rsidR="00D9322F" w:rsidRPr="00A9290C" w:rsidRDefault="00BB401A"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п</w:t>
      </w:r>
      <w:r w:rsidR="00D9322F" w:rsidRPr="00A9290C">
        <w:rPr>
          <w:rFonts w:ascii="Times New Roman" w:eastAsia="Calibri" w:hAnsi="Times New Roman"/>
          <w:sz w:val="27"/>
          <w:szCs w:val="27"/>
          <w:lang w:eastAsia="x-none"/>
        </w:rPr>
        <w:t xml:space="preserve">роведення експертної  грошової  оцінки  земельної ділянки чи права на неї – </w:t>
      </w:r>
      <w:r w:rsidR="00AE17BC" w:rsidRPr="00A9290C">
        <w:rPr>
          <w:rFonts w:ascii="Times New Roman" w:eastAsia="Calibri" w:hAnsi="Times New Roman"/>
          <w:sz w:val="27"/>
          <w:szCs w:val="27"/>
          <w:lang w:eastAsia="x-none"/>
        </w:rPr>
        <w:t>19,2</w:t>
      </w:r>
      <w:r w:rsidR="00D9322F" w:rsidRPr="00A9290C">
        <w:rPr>
          <w:rFonts w:ascii="Times New Roman" w:eastAsia="Calibri" w:hAnsi="Times New Roman"/>
          <w:sz w:val="27"/>
          <w:szCs w:val="27"/>
          <w:lang w:eastAsia="x-none"/>
        </w:rPr>
        <w:t xml:space="preserve"> тис. гривень;</w:t>
      </w:r>
    </w:p>
    <w:p w:rsidR="00D9322F" w:rsidRPr="00A9290C" w:rsidRDefault="00BB401A"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в</w:t>
      </w:r>
      <w:r w:rsidR="00D9322F" w:rsidRPr="00A9290C">
        <w:rPr>
          <w:rFonts w:ascii="Times New Roman" w:eastAsia="Calibri" w:hAnsi="Times New Roman"/>
          <w:sz w:val="27"/>
          <w:szCs w:val="27"/>
          <w:lang w:eastAsia="x-none"/>
        </w:rPr>
        <w:t xml:space="preserve">нески до статутного капіталу суб’єктів господарювання </w:t>
      </w:r>
      <w:r w:rsidR="00AE17BC" w:rsidRPr="00A9290C">
        <w:rPr>
          <w:rFonts w:ascii="Times New Roman" w:eastAsia="Calibri" w:hAnsi="Times New Roman"/>
          <w:sz w:val="27"/>
          <w:szCs w:val="27"/>
          <w:lang w:eastAsia="x-none"/>
        </w:rPr>
        <w:t>– 3524,2</w:t>
      </w:r>
      <w:r w:rsidR="00D9322F" w:rsidRPr="00A9290C">
        <w:rPr>
          <w:rFonts w:ascii="Times New Roman" w:eastAsia="Calibri" w:hAnsi="Times New Roman"/>
          <w:sz w:val="27"/>
          <w:szCs w:val="27"/>
          <w:lang w:eastAsia="x-none"/>
        </w:rPr>
        <w:t xml:space="preserve"> тис. гривень;</w:t>
      </w:r>
    </w:p>
    <w:p w:rsidR="00F13D44" w:rsidRPr="00A9290C" w:rsidRDefault="00F13D44"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членські внески до асоціацій органів місцевого самоврядування – </w:t>
      </w:r>
      <w:r w:rsidR="008726A1" w:rsidRPr="00A9290C">
        <w:rPr>
          <w:rFonts w:ascii="Times New Roman" w:eastAsia="Calibri" w:hAnsi="Times New Roman"/>
          <w:sz w:val="27"/>
          <w:szCs w:val="27"/>
          <w:lang w:eastAsia="x-none"/>
        </w:rPr>
        <w:t>71,0</w:t>
      </w:r>
      <w:r w:rsidRPr="00A9290C">
        <w:rPr>
          <w:rFonts w:ascii="Times New Roman" w:eastAsia="Calibri" w:hAnsi="Times New Roman"/>
          <w:sz w:val="27"/>
          <w:szCs w:val="27"/>
          <w:lang w:eastAsia="x-none"/>
        </w:rPr>
        <w:t xml:space="preserve"> тис. гривень.</w:t>
      </w:r>
    </w:p>
    <w:p w:rsidR="008726A1" w:rsidRPr="00A9290C" w:rsidRDefault="00BB401A"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і</w:t>
      </w:r>
      <w:r w:rsidR="008726A1" w:rsidRPr="00A9290C">
        <w:rPr>
          <w:rFonts w:ascii="Times New Roman" w:eastAsia="Calibri" w:hAnsi="Times New Roman"/>
          <w:sz w:val="27"/>
          <w:szCs w:val="27"/>
          <w:lang w:eastAsia="x-none"/>
        </w:rPr>
        <w:t xml:space="preserve">нші заходи, пов'язані з економічною діяльністю – </w:t>
      </w:r>
      <w:r w:rsidR="00AE17BC" w:rsidRPr="00A9290C">
        <w:rPr>
          <w:rFonts w:ascii="Times New Roman" w:eastAsia="Calibri" w:hAnsi="Times New Roman"/>
          <w:sz w:val="27"/>
          <w:szCs w:val="27"/>
          <w:lang w:eastAsia="x-none"/>
        </w:rPr>
        <w:t>194,7</w:t>
      </w:r>
      <w:r w:rsidR="008726A1" w:rsidRPr="00A9290C">
        <w:rPr>
          <w:rFonts w:ascii="Times New Roman" w:eastAsia="Calibri" w:hAnsi="Times New Roman"/>
          <w:sz w:val="27"/>
          <w:szCs w:val="27"/>
          <w:lang w:eastAsia="x-none"/>
        </w:rPr>
        <w:t xml:space="preserve"> тис. гривень.</w:t>
      </w:r>
    </w:p>
    <w:p w:rsidR="00F13D44" w:rsidRPr="00A9290C" w:rsidRDefault="00F13D44" w:rsidP="00F13D44">
      <w:pPr>
        <w:rPr>
          <w:rFonts w:ascii="Times New Roman" w:hAnsi="Times New Roman"/>
          <w:b/>
          <w:sz w:val="27"/>
          <w:szCs w:val="27"/>
          <w:highlight w:val="yellow"/>
          <w:u w:val="singl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Інша діяльність (8000)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8726A1" w:rsidRPr="00A9290C">
        <w:rPr>
          <w:rFonts w:ascii="Times New Roman" w:hAnsi="Times New Roman"/>
          <w:sz w:val="27"/>
          <w:szCs w:val="27"/>
        </w:rPr>
        <w:t>10</w:t>
      </w:r>
      <w:r w:rsidR="00705B8A" w:rsidRPr="00A9290C">
        <w:rPr>
          <w:rFonts w:ascii="Times New Roman" w:hAnsi="Times New Roman"/>
          <w:sz w:val="27"/>
          <w:szCs w:val="27"/>
        </w:rPr>
        <w:t> 688,4</w:t>
      </w:r>
      <w:r w:rsidRPr="00A9290C">
        <w:rPr>
          <w:rFonts w:ascii="Times New Roman" w:hAnsi="Times New Roman"/>
          <w:sz w:val="27"/>
          <w:szCs w:val="27"/>
        </w:rPr>
        <w:t xml:space="preserve"> тис. гривень, виконано </w:t>
      </w:r>
      <w:r w:rsidR="00705B8A" w:rsidRPr="00A9290C">
        <w:rPr>
          <w:rFonts w:ascii="Times New Roman" w:hAnsi="Times New Roman"/>
          <w:sz w:val="27"/>
          <w:szCs w:val="27"/>
        </w:rPr>
        <w:t>10 651,5</w:t>
      </w:r>
      <w:r w:rsidRPr="00A9290C">
        <w:rPr>
          <w:rFonts w:ascii="Times New Roman" w:hAnsi="Times New Roman"/>
          <w:sz w:val="27"/>
          <w:szCs w:val="27"/>
        </w:rPr>
        <w:t xml:space="preserve"> тис. гривень, що складає </w:t>
      </w:r>
      <w:r w:rsidR="00705B8A" w:rsidRPr="00A9290C">
        <w:rPr>
          <w:rFonts w:ascii="Times New Roman" w:hAnsi="Times New Roman"/>
          <w:sz w:val="27"/>
          <w:szCs w:val="27"/>
        </w:rPr>
        <w:t>99,7</w:t>
      </w:r>
      <w:r w:rsidRPr="00A9290C">
        <w:rPr>
          <w:rFonts w:ascii="Times New Roman" w:hAnsi="Times New Roman"/>
          <w:sz w:val="27"/>
          <w:szCs w:val="27"/>
        </w:rPr>
        <w:t xml:space="preserve"> % до затвердженого показника.</w:t>
      </w:r>
    </w:p>
    <w:p w:rsidR="00F13D44" w:rsidRPr="00A9290C" w:rsidRDefault="00F13D44" w:rsidP="00F13D44">
      <w:pPr>
        <w:ind w:firstLine="567"/>
        <w:jc w:val="both"/>
        <w:rPr>
          <w:rFonts w:ascii="Times New Roman" w:eastAsia="Calibri" w:hAnsi="Times New Roman"/>
          <w:b/>
          <w:bCs/>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склало </w:t>
      </w:r>
      <w:r w:rsidR="00705B8A" w:rsidRPr="00A9290C">
        <w:rPr>
          <w:rFonts w:ascii="Times New Roman" w:eastAsia="Calibri" w:hAnsi="Times New Roman"/>
          <w:sz w:val="27"/>
          <w:szCs w:val="27"/>
          <w:lang w:eastAsia="x-none"/>
        </w:rPr>
        <w:t>85,4</w:t>
      </w:r>
      <w:r w:rsidRPr="00A9290C">
        <w:rPr>
          <w:rFonts w:ascii="Times New Roman" w:eastAsia="Calibri" w:hAnsi="Times New Roman"/>
          <w:sz w:val="27"/>
          <w:szCs w:val="27"/>
          <w:lang w:eastAsia="x-none"/>
        </w:rPr>
        <w:t xml:space="preserve"> тис. гривень, при затверджених показниках </w:t>
      </w:r>
      <w:r w:rsidR="00705B8A" w:rsidRPr="00A9290C">
        <w:rPr>
          <w:rFonts w:ascii="Times New Roman" w:eastAsia="Calibri" w:hAnsi="Times New Roman"/>
          <w:sz w:val="27"/>
          <w:szCs w:val="27"/>
          <w:lang w:eastAsia="x-none"/>
        </w:rPr>
        <w:t>455,7</w:t>
      </w:r>
      <w:r w:rsidRPr="00A9290C">
        <w:rPr>
          <w:rFonts w:ascii="Times New Roman" w:eastAsia="Calibri" w:hAnsi="Times New Roman"/>
          <w:sz w:val="27"/>
          <w:szCs w:val="27"/>
          <w:lang w:eastAsia="x-none"/>
        </w:rPr>
        <w:t xml:space="preserve"> тис. гривень, що складає </w:t>
      </w:r>
      <w:r w:rsidR="00705B8A" w:rsidRPr="00A9290C">
        <w:rPr>
          <w:rFonts w:ascii="Times New Roman" w:eastAsia="Calibri" w:hAnsi="Times New Roman"/>
          <w:sz w:val="27"/>
          <w:szCs w:val="27"/>
          <w:lang w:eastAsia="x-none"/>
        </w:rPr>
        <w:t>18,7</w:t>
      </w:r>
      <w:r w:rsidRPr="00A9290C">
        <w:rPr>
          <w:rFonts w:ascii="Times New Roman" w:eastAsia="Calibri" w:hAnsi="Times New Roman"/>
          <w:sz w:val="27"/>
          <w:szCs w:val="27"/>
          <w:lang w:eastAsia="x-none"/>
        </w:rPr>
        <w:t xml:space="preserve"> </w:t>
      </w:r>
      <w:r w:rsidRPr="00A9290C">
        <w:rPr>
          <w:rFonts w:ascii="Times New Roman" w:eastAsia="Calibri" w:hAnsi="Times New Roman"/>
          <w:b/>
          <w:bCs/>
          <w:sz w:val="27"/>
          <w:szCs w:val="27"/>
          <w:lang w:eastAsia="x-none"/>
        </w:rPr>
        <w:t>%.</w:t>
      </w:r>
    </w:p>
    <w:p w:rsidR="0001425C" w:rsidRPr="00A9290C" w:rsidRDefault="0001425C" w:rsidP="00F13D44">
      <w:pPr>
        <w:jc w:val="center"/>
        <w:rPr>
          <w:rFonts w:ascii="Times New Roman" w:eastAsia="Calibri" w:hAnsi="Times New Roman"/>
          <w:b/>
          <w:i/>
          <w:sz w:val="27"/>
          <w:szCs w:val="27"/>
          <w:lang w:eastAsia="x-none"/>
        </w:rPr>
      </w:pPr>
    </w:p>
    <w:p w:rsidR="00F13D44" w:rsidRPr="00A9290C" w:rsidRDefault="00F13D44" w:rsidP="00F13D44">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Забезпечення діяльності місцевої </w:t>
      </w:r>
    </w:p>
    <w:p w:rsidR="00F13D44" w:rsidRPr="00A9290C" w:rsidRDefault="00F13D44" w:rsidP="00F13D44">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та добровільної пожежної охорони (8130)</w:t>
      </w:r>
    </w:p>
    <w:p w:rsidR="00F13D44" w:rsidRPr="00A9290C" w:rsidRDefault="00F13D44" w:rsidP="00F13D44">
      <w:pPr>
        <w:ind w:firstLine="567"/>
        <w:jc w:val="both"/>
        <w:rPr>
          <w:rFonts w:ascii="Times New Roman" w:hAnsi="Times New Roman"/>
          <w:sz w:val="27"/>
          <w:szCs w:val="27"/>
        </w:rPr>
      </w:pPr>
      <w:r w:rsidRPr="00A9290C">
        <w:rPr>
          <w:rFonts w:ascii="Times New Roman" w:eastAsia="Calibri" w:hAnsi="Times New Roman"/>
          <w:sz w:val="27"/>
          <w:szCs w:val="27"/>
          <w:lang w:eastAsia="x-none"/>
        </w:rPr>
        <w:t xml:space="preserve">По місцевій пожежній охороні по загальному фонду видатки затверджено у сумі </w:t>
      </w:r>
      <w:r w:rsidR="008726A1" w:rsidRPr="00A9290C">
        <w:rPr>
          <w:rFonts w:ascii="Times New Roman" w:eastAsia="Calibri" w:hAnsi="Times New Roman"/>
          <w:sz w:val="27"/>
          <w:szCs w:val="27"/>
          <w:lang w:eastAsia="x-none"/>
        </w:rPr>
        <w:t>1</w:t>
      </w:r>
      <w:r w:rsidR="00705B8A" w:rsidRPr="00A9290C">
        <w:rPr>
          <w:rFonts w:ascii="Times New Roman" w:eastAsia="Calibri" w:hAnsi="Times New Roman"/>
          <w:sz w:val="27"/>
          <w:szCs w:val="27"/>
          <w:lang w:eastAsia="x-none"/>
        </w:rPr>
        <w:t> 126,2</w:t>
      </w:r>
      <w:r w:rsidRPr="00A9290C">
        <w:rPr>
          <w:rFonts w:ascii="Times New Roman" w:eastAsia="Calibri" w:hAnsi="Times New Roman"/>
          <w:sz w:val="27"/>
          <w:szCs w:val="27"/>
          <w:lang w:eastAsia="x-none"/>
        </w:rPr>
        <w:t xml:space="preserve"> тис. гривень. У звітному періоді використано фінансового ресурсу на загальну суму </w:t>
      </w:r>
      <w:r w:rsidR="00705B8A" w:rsidRPr="00A9290C">
        <w:rPr>
          <w:rFonts w:ascii="Times New Roman" w:eastAsia="Calibri" w:hAnsi="Times New Roman"/>
          <w:sz w:val="27"/>
          <w:szCs w:val="27"/>
          <w:lang w:eastAsia="x-none"/>
        </w:rPr>
        <w:t>1 093,8</w:t>
      </w:r>
      <w:r w:rsidRPr="00A9290C">
        <w:rPr>
          <w:rFonts w:ascii="Times New Roman" w:eastAsia="Calibri" w:hAnsi="Times New Roman"/>
          <w:sz w:val="27"/>
          <w:szCs w:val="27"/>
          <w:lang w:eastAsia="x-none"/>
        </w:rPr>
        <w:t xml:space="preserve"> тис. гривень, що складає </w:t>
      </w:r>
      <w:r w:rsidR="00705B8A" w:rsidRPr="00A9290C">
        <w:rPr>
          <w:rFonts w:ascii="Times New Roman" w:eastAsia="Calibri" w:hAnsi="Times New Roman"/>
          <w:sz w:val="27"/>
          <w:szCs w:val="27"/>
          <w:lang w:eastAsia="x-none"/>
        </w:rPr>
        <w:t>97,1</w:t>
      </w:r>
      <w:r w:rsidRPr="00A9290C">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705B8A" w:rsidRPr="00A9290C">
        <w:rPr>
          <w:rFonts w:ascii="Times New Roman" w:eastAsia="Calibri" w:hAnsi="Times New Roman"/>
          <w:sz w:val="27"/>
          <w:szCs w:val="27"/>
          <w:lang w:eastAsia="x-none"/>
        </w:rPr>
        <w:t>999,6</w:t>
      </w:r>
      <w:r w:rsidRPr="00A9290C">
        <w:rPr>
          <w:rFonts w:ascii="Times New Roman" w:eastAsia="Calibri" w:hAnsi="Times New Roman"/>
          <w:sz w:val="27"/>
          <w:szCs w:val="27"/>
          <w:lang w:eastAsia="x-none"/>
        </w:rPr>
        <w:t xml:space="preserve"> тис. гривень</w:t>
      </w:r>
      <w:r w:rsidRPr="00A9290C">
        <w:rPr>
          <w:rFonts w:ascii="Times New Roman" w:hAnsi="Times New Roman"/>
          <w:sz w:val="27"/>
          <w:szCs w:val="27"/>
        </w:rPr>
        <w:t xml:space="preserve">, на оплату комунальних послуг і енергоносіїв </w:t>
      </w:r>
      <w:r w:rsidR="00705B8A" w:rsidRPr="00A9290C">
        <w:rPr>
          <w:rFonts w:ascii="Times New Roman" w:hAnsi="Times New Roman"/>
          <w:sz w:val="27"/>
          <w:szCs w:val="27"/>
        </w:rPr>
        <w:t>24,7</w:t>
      </w:r>
      <w:r w:rsidRPr="00A9290C">
        <w:rPr>
          <w:rFonts w:ascii="Times New Roman" w:hAnsi="Times New Roman"/>
          <w:sz w:val="27"/>
          <w:szCs w:val="27"/>
        </w:rPr>
        <w:t xml:space="preserve"> тис. гривень.</w:t>
      </w:r>
    </w:p>
    <w:p w:rsidR="00F13D44" w:rsidRPr="00A9290C" w:rsidRDefault="00F13D44" w:rsidP="00F13D44">
      <w:pPr>
        <w:ind w:firstLine="567"/>
        <w:jc w:val="both"/>
        <w:rPr>
          <w:rFonts w:ascii="Times New Roman" w:hAnsi="Times New Roman"/>
          <w:sz w:val="27"/>
          <w:szCs w:val="27"/>
          <w:highlight w:val="yellow"/>
        </w:rPr>
      </w:pP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Заходи та роботи з мобілізаційної підготовки</w:t>
      </w:r>
      <w:r w:rsidR="008A343F" w:rsidRPr="00A9290C">
        <w:rPr>
          <w:rFonts w:ascii="Times New Roman" w:eastAsia="Calibri" w:hAnsi="Times New Roman"/>
          <w:b/>
          <w:i/>
          <w:iCs/>
          <w:sz w:val="27"/>
          <w:szCs w:val="27"/>
          <w:lang w:eastAsia="x-none"/>
        </w:rPr>
        <w:t xml:space="preserve"> </w:t>
      </w:r>
      <w:r w:rsidRPr="00A9290C">
        <w:rPr>
          <w:rFonts w:ascii="Times New Roman" w:eastAsia="Calibri" w:hAnsi="Times New Roman"/>
          <w:b/>
          <w:i/>
          <w:iCs/>
          <w:sz w:val="27"/>
          <w:szCs w:val="27"/>
          <w:lang w:eastAsia="x-none"/>
        </w:rPr>
        <w:t>місцевого значення (8220)</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При запланованих </w:t>
      </w:r>
      <w:r w:rsidR="008726A1" w:rsidRPr="00A9290C">
        <w:rPr>
          <w:rFonts w:ascii="Times New Roman" w:eastAsia="Calibri" w:hAnsi="Times New Roman"/>
          <w:sz w:val="27"/>
          <w:szCs w:val="27"/>
          <w:lang w:eastAsia="x-none"/>
        </w:rPr>
        <w:t>47,9</w:t>
      </w:r>
      <w:r w:rsidRPr="00A9290C">
        <w:rPr>
          <w:rFonts w:ascii="Times New Roman" w:eastAsia="Calibri" w:hAnsi="Times New Roman"/>
          <w:sz w:val="27"/>
          <w:szCs w:val="27"/>
          <w:lang w:eastAsia="x-none"/>
        </w:rPr>
        <w:t xml:space="preserve"> тис. гривень на 2024 рік </w:t>
      </w:r>
      <w:r w:rsidR="008726A1" w:rsidRPr="00A9290C">
        <w:rPr>
          <w:rFonts w:ascii="Times New Roman" w:eastAsia="Calibri" w:hAnsi="Times New Roman"/>
          <w:sz w:val="27"/>
          <w:szCs w:val="27"/>
          <w:lang w:eastAsia="x-none"/>
        </w:rPr>
        <w:t>фактично використано</w:t>
      </w:r>
      <w:r w:rsidRPr="00A9290C">
        <w:rPr>
          <w:rFonts w:ascii="Times New Roman" w:eastAsia="Calibri" w:hAnsi="Times New Roman"/>
          <w:sz w:val="27"/>
          <w:szCs w:val="27"/>
          <w:lang w:eastAsia="x-none"/>
        </w:rPr>
        <w:t xml:space="preserve"> у </w:t>
      </w:r>
      <w:r w:rsidR="008726A1" w:rsidRPr="00A9290C">
        <w:rPr>
          <w:rFonts w:ascii="Times New Roman" w:eastAsia="Calibri" w:hAnsi="Times New Roman"/>
          <w:sz w:val="27"/>
          <w:szCs w:val="27"/>
          <w:lang w:eastAsia="x-none"/>
        </w:rPr>
        <w:t>звітному періоді -</w:t>
      </w:r>
      <w:r w:rsidR="00705B8A" w:rsidRPr="00A9290C">
        <w:rPr>
          <w:rFonts w:ascii="Times New Roman" w:eastAsia="Calibri" w:hAnsi="Times New Roman"/>
          <w:sz w:val="27"/>
          <w:szCs w:val="27"/>
          <w:lang w:eastAsia="x-none"/>
        </w:rPr>
        <w:t xml:space="preserve"> </w:t>
      </w:r>
      <w:r w:rsidR="008726A1" w:rsidRPr="00A9290C">
        <w:rPr>
          <w:rFonts w:ascii="Times New Roman" w:eastAsia="Calibri" w:hAnsi="Times New Roman"/>
          <w:sz w:val="27"/>
          <w:szCs w:val="27"/>
          <w:lang w:eastAsia="x-none"/>
        </w:rPr>
        <w:t>46,4</w:t>
      </w:r>
      <w:r w:rsidR="00705B8A" w:rsidRPr="00A9290C">
        <w:rPr>
          <w:rFonts w:ascii="Times New Roman" w:eastAsia="Calibri" w:hAnsi="Times New Roman"/>
          <w:sz w:val="27"/>
          <w:szCs w:val="27"/>
          <w:lang w:eastAsia="x-none"/>
        </w:rPr>
        <w:t xml:space="preserve"> тис. гривень,</w:t>
      </w:r>
      <w:r w:rsidR="008726A1" w:rsidRPr="00A9290C">
        <w:rPr>
          <w:rFonts w:ascii="Times New Roman" w:eastAsia="Calibri" w:hAnsi="Times New Roman"/>
          <w:sz w:val="27"/>
          <w:szCs w:val="27"/>
          <w:lang w:eastAsia="x-none"/>
        </w:rPr>
        <w:t xml:space="preserve"> що складає 96,9% до річних призначень.</w:t>
      </w:r>
    </w:p>
    <w:p w:rsidR="00643CAA" w:rsidRPr="00A9290C" w:rsidRDefault="00643CAA" w:rsidP="00643CAA">
      <w:pPr>
        <w:ind w:firstLine="567"/>
        <w:jc w:val="center"/>
        <w:rPr>
          <w:rFonts w:ascii="Times New Roman" w:eastAsia="Calibri" w:hAnsi="Times New Roman"/>
          <w:sz w:val="27"/>
          <w:szCs w:val="27"/>
          <w:lang w:eastAsia="x-none"/>
        </w:rPr>
      </w:pPr>
    </w:p>
    <w:p w:rsidR="00F13D44" w:rsidRPr="00A9290C" w:rsidRDefault="00643CAA" w:rsidP="00643CAA">
      <w:pPr>
        <w:ind w:firstLine="567"/>
        <w:jc w:val="center"/>
        <w:rPr>
          <w:rFonts w:ascii="Times New Roman" w:hAnsi="Times New Roman"/>
          <w:b/>
          <w:bCs/>
          <w:i/>
          <w:iCs/>
          <w:sz w:val="27"/>
          <w:szCs w:val="27"/>
        </w:rPr>
      </w:pPr>
      <w:r w:rsidRPr="00A9290C">
        <w:rPr>
          <w:rFonts w:ascii="Times New Roman" w:hAnsi="Times New Roman"/>
          <w:b/>
          <w:bCs/>
          <w:i/>
          <w:iCs/>
          <w:sz w:val="27"/>
          <w:szCs w:val="27"/>
        </w:rPr>
        <w:t>Інші заходи громадського порядку та безпеки (8230)</w:t>
      </w:r>
    </w:p>
    <w:p w:rsidR="00643CAA" w:rsidRPr="00A9290C" w:rsidRDefault="00643CAA" w:rsidP="00643CAA">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705B8A" w:rsidRPr="00A9290C">
        <w:rPr>
          <w:rFonts w:ascii="Times New Roman" w:hAnsi="Times New Roman"/>
          <w:sz w:val="27"/>
          <w:szCs w:val="27"/>
        </w:rPr>
        <w:t>6,2</w:t>
      </w:r>
      <w:r w:rsidRPr="00A9290C">
        <w:rPr>
          <w:rFonts w:ascii="Times New Roman" w:hAnsi="Times New Roman"/>
          <w:sz w:val="27"/>
          <w:szCs w:val="27"/>
        </w:rPr>
        <w:t xml:space="preserve"> тис. гривень, за  2024 р</w:t>
      </w:r>
      <w:r w:rsidR="00705B8A" w:rsidRPr="00A9290C">
        <w:rPr>
          <w:rFonts w:ascii="Times New Roman" w:hAnsi="Times New Roman"/>
          <w:sz w:val="27"/>
          <w:szCs w:val="27"/>
        </w:rPr>
        <w:t>ік</w:t>
      </w:r>
      <w:r w:rsidRPr="00A9290C">
        <w:rPr>
          <w:rFonts w:ascii="Times New Roman" w:hAnsi="Times New Roman"/>
          <w:sz w:val="27"/>
          <w:szCs w:val="27"/>
        </w:rPr>
        <w:t xml:space="preserve"> кошти фактично  використано</w:t>
      </w:r>
      <w:r w:rsidR="00705B8A" w:rsidRPr="00A9290C">
        <w:rPr>
          <w:rFonts w:ascii="Times New Roman" w:hAnsi="Times New Roman"/>
          <w:sz w:val="27"/>
          <w:szCs w:val="27"/>
        </w:rPr>
        <w:t xml:space="preserve"> на суму 4,8 тис. гривень, що складає 77,4%</w:t>
      </w:r>
      <w:r w:rsidRPr="00A9290C">
        <w:rPr>
          <w:rFonts w:ascii="Times New Roman" w:hAnsi="Times New Roman"/>
          <w:sz w:val="27"/>
          <w:szCs w:val="27"/>
        </w:rPr>
        <w:t>.</w:t>
      </w: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Заходи та роботи з територіальної оборони (8240)</w:t>
      </w:r>
    </w:p>
    <w:p w:rsidR="00F13D44" w:rsidRPr="00A9290C" w:rsidRDefault="00F13D44" w:rsidP="00F13D44">
      <w:pPr>
        <w:ind w:firstLine="567"/>
        <w:jc w:val="both"/>
        <w:rPr>
          <w:rFonts w:ascii="Times New Roman" w:eastAsia="Calibri" w:hAnsi="Times New Roman"/>
          <w:sz w:val="27"/>
          <w:szCs w:val="27"/>
          <w:lang w:eastAsia="x-none"/>
        </w:rPr>
      </w:pPr>
      <w:bookmarkStart w:id="10" w:name="_Hlk188953932"/>
      <w:r w:rsidRPr="00A9290C">
        <w:rPr>
          <w:rFonts w:ascii="Times New Roman" w:eastAsia="Calibri" w:hAnsi="Times New Roman"/>
          <w:sz w:val="27"/>
          <w:szCs w:val="27"/>
          <w:lang w:eastAsia="x-none"/>
        </w:rPr>
        <w:t xml:space="preserve">По загальному фонду видатки склали </w:t>
      </w:r>
      <w:r w:rsidR="00705B8A" w:rsidRPr="00A9290C">
        <w:rPr>
          <w:rFonts w:ascii="Times New Roman" w:eastAsia="Calibri" w:hAnsi="Times New Roman"/>
          <w:sz w:val="27"/>
          <w:szCs w:val="27"/>
          <w:lang w:eastAsia="x-none"/>
        </w:rPr>
        <w:t>7 016,0</w:t>
      </w:r>
      <w:r w:rsidRPr="00A9290C">
        <w:rPr>
          <w:rFonts w:ascii="Times New Roman" w:eastAsia="Calibri" w:hAnsi="Times New Roman"/>
          <w:sz w:val="27"/>
          <w:szCs w:val="27"/>
          <w:lang w:eastAsia="x-none"/>
        </w:rPr>
        <w:t xml:space="preserve"> тис. гривень, при запланованих </w:t>
      </w:r>
      <w:r w:rsidR="00705B8A" w:rsidRPr="00A9290C">
        <w:rPr>
          <w:rFonts w:ascii="Times New Roman" w:eastAsia="Calibri" w:hAnsi="Times New Roman"/>
          <w:sz w:val="27"/>
          <w:szCs w:val="27"/>
          <w:lang w:eastAsia="x-none"/>
        </w:rPr>
        <w:t>7 017,5</w:t>
      </w:r>
      <w:r w:rsidRPr="00A9290C">
        <w:rPr>
          <w:rFonts w:ascii="Times New Roman" w:eastAsia="Calibri" w:hAnsi="Times New Roman"/>
          <w:sz w:val="27"/>
          <w:szCs w:val="27"/>
          <w:lang w:eastAsia="x-none"/>
        </w:rPr>
        <w:t xml:space="preserve"> гривень, що склало </w:t>
      </w:r>
      <w:r w:rsidR="00705B8A" w:rsidRPr="00A9290C">
        <w:rPr>
          <w:rFonts w:ascii="Times New Roman" w:eastAsia="Calibri" w:hAnsi="Times New Roman"/>
          <w:sz w:val="27"/>
          <w:szCs w:val="27"/>
          <w:lang w:eastAsia="x-none"/>
        </w:rPr>
        <w:t>100</w:t>
      </w:r>
      <w:r w:rsidRPr="00A9290C">
        <w:rPr>
          <w:rFonts w:ascii="Times New Roman" w:eastAsia="Calibri" w:hAnsi="Times New Roman"/>
          <w:sz w:val="27"/>
          <w:szCs w:val="27"/>
          <w:lang w:eastAsia="x-none"/>
        </w:rPr>
        <w:t xml:space="preserve"> %. </w:t>
      </w:r>
      <w:bookmarkEnd w:id="10"/>
      <w:r w:rsidRPr="00A9290C">
        <w:rPr>
          <w:rFonts w:ascii="Times New Roman" w:eastAsia="Calibri" w:hAnsi="Times New Roman"/>
          <w:sz w:val="27"/>
          <w:szCs w:val="27"/>
          <w:lang w:eastAsia="x-none"/>
        </w:rPr>
        <w:t xml:space="preserve">Дані кошти направлено на придбання матеріалів та виплати матеріального заохочення членам ДФТГ. </w:t>
      </w:r>
    </w:p>
    <w:p w:rsidR="00F13D44" w:rsidRPr="00A9290C" w:rsidRDefault="00F13D44" w:rsidP="00F13D44">
      <w:pPr>
        <w:ind w:firstLine="567"/>
        <w:jc w:val="both"/>
        <w:rPr>
          <w:rFonts w:ascii="Times New Roman" w:eastAsia="Calibri" w:hAnsi="Times New Roman"/>
          <w:sz w:val="27"/>
          <w:szCs w:val="27"/>
          <w:highlight w:val="yellow"/>
          <w:lang w:eastAsia="x-none"/>
        </w:rPr>
      </w:pPr>
    </w:p>
    <w:p w:rsidR="00F13D44" w:rsidRPr="00A9290C" w:rsidRDefault="00F13D44" w:rsidP="00F13D44">
      <w:pPr>
        <w:ind w:firstLine="567"/>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Утилізація відходів(8312)</w:t>
      </w:r>
    </w:p>
    <w:p w:rsidR="00F13D44" w:rsidRPr="00A9290C" w:rsidRDefault="00705B8A"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загальному фонду видатки склали 40,0 тис. гривень, при запланованих 40,0 гривень, що склало 100 %. </w:t>
      </w:r>
      <w:r w:rsidR="00F13D44" w:rsidRPr="00A9290C">
        <w:rPr>
          <w:rFonts w:ascii="Times New Roman" w:eastAsia="Calibri" w:hAnsi="Times New Roman"/>
          <w:sz w:val="27"/>
          <w:szCs w:val="27"/>
          <w:lang w:eastAsia="x-none"/>
        </w:rPr>
        <w:t>По спеціальному фонду затверджено розписом з урахуванням змін у сумі 160,0 тис. гривень, фактично використано коштів на суму</w:t>
      </w:r>
      <w:r w:rsidRPr="00A9290C">
        <w:rPr>
          <w:rFonts w:ascii="Times New Roman" w:eastAsia="Calibri" w:hAnsi="Times New Roman"/>
          <w:sz w:val="27"/>
          <w:szCs w:val="27"/>
          <w:lang w:eastAsia="x-none"/>
        </w:rPr>
        <w:t xml:space="preserve"> 85,4</w:t>
      </w:r>
      <w:r w:rsidR="00643CAA" w:rsidRPr="00A9290C">
        <w:rPr>
          <w:rFonts w:ascii="Times New Roman" w:eastAsia="Calibri" w:hAnsi="Times New Roman"/>
          <w:sz w:val="27"/>
          <w:szCs w:val="27"/>
          <w:lang w:eastAsia="x-none"/>
        </w:rPr>
        <w:t xml:space="preserve"> </w:t>
      </w:r>
      <w:r w:rsidR="00F13D44" w:rsidRPr="00A9290C">
        <w:rPr>
          <w:rFonts w:ascii="Times New Roman" w:eastAsia="Calibri" w:hAnsi="Times New Roman"/>
          <w:sz w:val="27"/>
          <w:szCs w:val="27"/>
          <w:lang w:eastAsia="x-none"/>
        </w:rPr>
        <w:t xml:space="preserve">тис. гривень, що складає </w:t>
      </w:r>
      <w:r w:rsidRPr="00A9290C">
        <w:rPr>
          <w:rFonts w:ascii="Times New Roman" w:eastAsia="Calibri" w:hAnsi="Times New Roman"/>
          <w:sz w:val="27"/>
          <w:szCs w:val="27"/>
          <w:lang w:eastAsia="x-none"/>
        </w:rPr>
        <w:t>53,4</w:t>
      </w:r>
      <w:r w:rsidR="00F13D44" w:rsidRPr="00A9290C">
        <w:rPr>
          <w:rFonts w:ascii="Times New Roman" w:eastAsia="Calibri" w:hAnsi="Times New Roman"/>
          <w:sz w:val="27"/>
          <w:szCs w:val="27"/>
          <w:lang w:eastAsia="x-none"/>
        </w:rPr>
        <w:t xml:space="preserve"> %.</w:t>
      </w:r>
    </w:p>
    <w:p w:rsidR="00DC5AB4" w:rsidRPr="00A9290C" w:rsidRDefault="00643CAA" w:rsidP="00F13D44">
      <w:pPr>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Інша діяльність у сфері екології та охорони природних ресурсів(8330)</w:t>
      </w:r>
    </w:p>
    <w:p w:rsidR="00643CAA" w:rsidRPr="00A9290C" w:rsidRDefault="00643CAA" w:rsidP="00643CAA">
      <w:pPr>
        <w:ind w:firstLine="567"/>
        <w:jc w:val="both"/>
        <w:rPr>
          <w:rFonts w:ascii="Times New Roman" w:hAnsi="Times New Roman"/>
          <w:sz w:val="27"/>
          <w:szCs w:val="27"/>
        </w:rPr>
      </w:pPr>
      <w:r w:rsidRPr="00A9290C">
        <w:rPr>
          <w:rFonts w:ascii="Times New Roman" w:hAnsi="Times New Roman"/>
          <w:sz w:val="27"/>
          <w:szCs w:val="27"/>
        </w:rPr>
        <w:t>По загальному фонду у звітному періоді при затверджених показниках у сумі 5</w:t>
      </w:r>
      <w:r w:rsidR="00300CD1" w:rsidRPr="00A9290C">
        <w:rPr>
          <w:rFonts w:ascii="Times New Roman" w:hAnsi="Times New Roman"/>
          <w:sz w:val="27"/>
          <w:szCs w:val="27"/>
        </w:rPr>
        <w:t>0,4</w:t>
      </w:r>
      <w:r w:rsidRPr="00A9290C">
        <w:rPr>
          <w:rFonts w:ascii="Times New Roman" w:hAnsi="Times New Roman"/>
          <w:sz w:val="27"/>
          <w:szCs w:val="27"/>
        </w:rPr>
        <w:t xml:space="preserve"> тис. гривень, за 2024 р</w:t>
      </w:r>
      <w:r w:rsidR="00300CD1" w:rsidRPr="00A9290C">
        <w:rPr>
          <w:rFonts w:ascii="Times New Roman" w:hAnsi="Times New Roman"/>
          <w:sz w:val="27"/>
          <w:szCs w:val="27"/>
        </w:rPr>
        <w:t>ік</w:t>
      </w:r>
      <w:r w:rsidRPr="00A9290C">
        <w:rPr>
          <w:rFonts w:ascii="Times New Roman" w:hAnsi="Times New Roman"/>
          <w:sz w:val="27"/>
          <w:szCs w:val="27"/>
        </w:rPr>
        <w:t xml:space="preserve"> кошти фактично  використано</w:t>
      </w:r>
      <w:r w:rsidR="00300CD1" w:rsidRPr="00A9290C">
        <w:rPr>
          <w:rFonts w:ascii="Times New Roman" w:hAnsi="Times New Roman"/>
          <w:sz w:val="27"/>
          <w:szCs w:val="27"/>
        </w:rPr>
        <w:t xml:space="preserve"> на суму 50,4 тис. гривень, що складає 100%.</w:t>
      </w:r>
      <w:r w:rsidRPr="00A9290C">
        <w:rPr>
          <w:rFonts w:ascii="Times New Roman" w:hAnsi="Times New Roman"/>
          <w:sz w:val="27"/>
          <w:szCs w:val="27"/>
        </w:rPr>
        <w:t>.</w:t>
      </w:r>
    </w:p>
    <w:p w:rsidR="00643CAA" w:rsidRPr="00A9290C" w:rsidRDefault="00643CAA" w:rsidP="00643CAA">
      <w:pPr>
        <w:jc w:val="both"/>
        <w:rPr>
          <w:rFonts w:ascii="Times New Roman" w:eastAsia="Calibri" w:hAnsi="Times New Roman"/>
          <w:b/>
          <w:bCs/>
          <w:i/>
          <w:iCs/>
          <w:sz w:val="27"/>
          <w:szCs w:val="27"/>
          <w:highlight w:val="yellow"/>
          <w:lang w:eastAsia="x-none"/>
        </w:rPr>
      </w:pPr>
    </w:p>
    <w:p w:rsidR="00F13D44" w:rsidRPr="00A9290C" w:rsidRDefault="00F13D44" w:rsidP="00F13D44">
      <w:pPr>
        <w:jc w:val="center"/>
        <w:rPr>
          <w:rFonts w:ascii="Times New Roman" w:eastAsia="Calibri" w:hAnsi="Times New Roman"/>
          <w:b/>
          <w:bCs/>
          <w:i/>
          <w:iCs/>
          <w:sz w:val="27"/>
          <w:szCs w:val="27"/>
          <w:lang w:eastAsia="x-none"/>
        </w:rPr>
      </w:pPr>
      <w:r w:rsidRPr="00A9290C">
        <w:rPr>
          <w:rFonts w:ascii="Times New Roman" w:eastAsia="Calibri" w:hAnsi="Times New Roman"/>
          <w:b/>
          <w:bCs/>
          <w:i/>
          <w:iCs/>
          <w:sz w:val="27"/>
          <w:szCs w:val="27"/>
          <w:lang w:eastAsia="x-none"/>
        </w:rPr>
        <w:t>Фінансова підтримка засобів масової інформації (8410)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По загальному фонду у звітному періоді при затверджених показниках у сумі 2</w:t>
      </w:r>
      <w:r w:rsidR="00300CD1" w:rsidRPr="00A9290C">
        <w:rPr>
          <w:rFonts w:ascii="Times New Roman" w:hAnsi="Times New Roman"/>
          <w:sz w:val="27"/>
          <w:szCs w:val="27"/>
        </w:rPr>
        <w:t> 400,2</w:t>
      </w:r>
      <w:r w:rsidRPr="00A9290C">
        <w:rPr>
          <w:rFonts w:ascii="Times New Roman" w:hAnsi="Times New Roman"/>
          <w:sz w:val="27"/>
          <w:szCs w:val="27"/>
        </w:rPr>
        <w:t xml:space="preserve"> тис. гривень, фактично виконано </w:t>
      </w:r>
      <w:r w:rsidR="00300CD1" w:rsidRPr="00A9290C">
        <w:rPr>
          <w:rFonts w:ascii="Times New Roman" w:hAnsi="Times New Roman"/>
          <w:sz w:val="27"/>
          <w:szCs w:val="27"/>
        </w:rPr>
        <w:t>2 400,1</w:t>
      </w:r>
      <w:r w:rsidRPr="00A9290C">
        <w:rPr>
          <w:rFonts w:ascii="Times New Roman" w:hAnsi="Times New Roman"/>
          <w:sz w:val="27"/>
          <w:szCs w:val="27"/>
        </w:rPr>
        <w:t xml:space="preserve"> гривень, що складає </w:t>
      </w:r>
      <w:r w:rsidR="00300CD1" w:rsidRPr="00A9290C">
        <w:rPr>
          <w:rFonts w:ascii="Times New Roman" w:hAnsi="Times New Roman"/>
          <w:sz w:val="27"/>
          <w:szCs w:val="27"/>
        </w:rPr>
        <w:t>100</w:t>
      </w:r>
      <w:r w:rsidR="00643CAA" w:rsidRPr="00A9290C">
        <w:rPr>
          <w:rFonts w:ascii="Times New Roman" w:hAnsi="Times New Roman"/>
          <w:sz w:val="27"/>
          <w:szCs w:val="27"/>
        </w:rPr>
        <w:t>%</w:t>
      </w:r>
      <w:r w:rsidRPr="00A9290C">
        <w:rPr>
          <w:rFonts w:ascii="Times New Roman" w:hAnsi="Times New Roman"/>
          <w:sz w:val="27"/>
          <w:szCs w:val="27"/>
        </w:rPr>
        <w:t xml:space="preserve"> до затвердженого показника. Дані кошти направлено на фінансову підтримку комунального підприємства Тростянецької міської ради «Телерадіокомпанія Тростянець».</w:t>
      </w:r>
    </w:p>
    <w:p w:rsidR="00BB401A" w:rsidRPr="00A9290C" w:rsidRDefault="00BB401A" w:rsidP="00F13D44">
      <w:pPr>
        <w:ind w:firstLine="567"/>
        <w:jc w:val="center"/>
        <w:rPr>
          <w:rFonts w:ascii="Times New Roman" w:hAnsi="Times New Roman"/>
          <w:b/>
          <w:bCs/>
          <w:i/>
          <w:iCs/>
          <w:sz w:val="27"/>
          <w:szCs w:val="27"/>
        </w:rPr>
      </w:pPr>
    </w:p>
    <w:p w:rsidR="00F13D44" w:rsidRPr="00A9290C" w:rsidRDefault="00300CD1" w:rsidP="00F13D44">
      <w:pPr>
        <w:ind w:firstLine="567"/>
        <w:jc w:val="center"/>
        <w:rPr>
          <w:rFonts w:ascii="Times New Roman" w:hAnsi="Times New Roman"/>
          <w:b/>
          <w:bCs/>
          <w:i/>
          <w:iCs/>
          <w:sz w:val="27"/>
          <w:szCs w:val="27"/>
        </w:rPr>
      </w:pPr>
      <w:r w:rsidRPr="00A9290C">
        <w:rPr>
          <w:rFonts w:ascii="Times New Roman" w:hAnsi="Times New Roman"/>
          <w:b/>
          <w:bCs/>
          <w:i/>
          <w:iCs/>
          <w:sz w:val="27"/>
          <w:szCs w:val="27"/>
        </w:rPr>
        <w:t>Нерозподілені трансферти з державного бюджету</w:t>
      </w:r>
      <w:r w:rsidR="00F13D44" w:rsidRPr="00A9290C">
        <w:rPr>
          <w:rFonts w:ascii="Times New Roman" w:hAnsi="Times New Roman"/>
          <w:b/>
          <w:bCs/>
          <w:i/>
          <w:iCs/>
          <w:sz w:val="27"/>
          <w:szCs w:val="27"/>
        </w:rPr>
        <w:t xml:space="preserve"> (</w:t>
      </w:r>
      <w:r w:rsidRPr="00A9290C">
        <w:rPr>
          <w:rFonts w:ascii="Times New Roman" w:hAnsi="Times New Roman"/>
          <w:b/>
          <w:bCs/>
          <w:i/>
          <w:iCs/>
          <w:sz w:val="27"/>
          <w:szCs w:val="27"/>
        </w:rPr>
        <w:t>850</w:t>
      </w:r>
      <w:r w:rsidR="00F13D44" w:rsidRPr="00A9290C">
        <w:rPr>
          <w:rFonts w:ascii="Times New Roman" w:hAnsi="Times New Roman"/>
          <w:b/>
          <w:bCs/>
          <w:i/>
          <w:iCs/>
          <w:sz w:val="27"/>
          <w:szCs w:val="27"/>
        </w:rPr>
        <w:t>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300CD1" w:rsidRPr="00A9290C">
        <w:rPr>
          <w:rFonts w:ascii="Times New Roman" w:hAnsi="Times New Roman"/>
          <w:sz w:val="27"/>
          <w:szCs w:val="27"/>
        </w:rPr>
        <w:t>295,7</w:t>
      </w:r>
      <w:r w:rsidRPr="00A9290C">
        <w:rPr>
          <w:rFonts w:ascii="Times New Roman" w:hAnsi="Times New Roman"/>
          <w:sz w:val="27"/>
          <w:szCs w:val="27"/>
        </w:rPr>
        <w:t xml:space="preserve"> тис. гривень фактично</w:t>
      </w:r>
      <w:r w:rsidR="0088718F" w:rsidRPr="00A9290C">
        <w:rPr>
          <w:rFonts w:ascii="Times New Roman" w:hAnsi="Times New Roman"/>
          <w:sz w:val="27"/>
          <w:szCs w:val="27"/>
        </w:rPr>
        <w:t>го</w:t>
      </w:r>
      <w:r w:rsidRPr="00A9290C">
        <w:rPr>
          <w:rFonts w:ascii="Times New Roman" w:hAnsi="Times New Roman"/>
          <w:sz w:val="27"/>
          <w:szCs w:val="27"/>
        </w:rPr>
        <w:t xml:space="preserve"> використання не було.</w:t>
      </w:r>
    </w:p>
    <w:p w:rsidR="005B1D58" w:rsidRPr="00A9290C" w:rsidRDefault="005B1D58" w:rsidP="005B1D58">
      <w:pPr>
        <w:jc w:val="center"/>
        <w:rPr>
          <w:rFonts w:ascii="Times New Roman" w:hAnsi="Times New Roman"/>
          <w:b/>
          <w:sz w:val="27"/>
          <w:szCs w:val="27"/>
          <w:u w:val="single"/>
        </w:rPr>
      </w:pPr>
    </w:p>
    <w:p w:rsidR="005B1D58" w:rsidRPr="00A9290C" w:rsidRDefault="005B1D58" w:rsidP="005B1D58">
      <w:pPr>
        <w:jc w:val="center"/>
        <w:rPr>
          <w:rFonts w:ascii="Times New Roman" w:hAnsi="Times New Roman"/>
          <w:b/>
          <w:sz w:val="27"/>
          <w:szCs w:val="27"/>
          <w:u w:val="single"/>
        </w:rPr>
      </w:pPr>
      <w:r w:rsidRPr="00A9290C">
        <w:rPr>
          <w:rFonts w:ascii="Times New Roman" w:hAnsi="Times New Roman"/>
          <w:b/>
          <w:sz w:val="27"/>
          <w:szCs w:val="27"/>
          <w:u w:val="single"/>
        </w:rPr>
        <w:t>Субвенція з місцевого бюджету державному бюджету</w:t>
      </w:r>
    </w:p>
    <w:p w:rsidR="005B1D58" w:rsidRPr="00A9290C" w:rsidRDefault="005B1D58" w:rsidP="005B1D58">
      <w:pPr>
        <w:jc w:val="center"/>
        <w:rPr>
          <w:rFonts w:ascii="Times New Roman" w:hAnsi="Times New Roman"/>
          <w:b/>
          <w:sz w:val="27"/>
          <w:szCs w:val="27"/>
          <w:u w:val="single"/>
        </w:rPr>
      </w:pPr>
      <w:r w:rsidRPr="00A9290C">
        <w:rPr>
          <w:rFonts w:ascii="Times New Roman" w:hAnsi="Times New Roman"/>
          <w:b/>
          <w:sz w:val="27"/>
          <w:szCs w:val="27"/>
          <w:u w:val="single"/>
        </w:rPr>
        <w:t>на виконання програм соціально-економічного розвитку регіонів (9800)</w:t>
      </w:r>
    </w:p>
    <w:p w:rsidR="00684423" w:rsidRPr="00A9290C" w:rsidRDefault="005B1D58" w:rsidP="005B1D58">
      <w:pPr>
        <w:ind w:firstLine="567"/>
        <w:jc w:val="both"/>
        <w:rPr>
          <w:rFonts w:ascii="Times New Roman" w:hAnsi="Times New Roman"/>
          <w:sz w:val="26"/>
          <w:szCs w:val="26"/>
        </w:rPr>
      </w:pPr>
      <w:r w:rsidRPr="00A9290C">
        <w:rPr>
          <w:rFonts w:ascii="Times New Roman" w:hAnsi="Times New Roman"/>
          <w:sz w:val="26"/>
          <w:szCs w:val="26"/>
        </w:rPr>
        <w:t>До державного бюджету за 2024 рік по загальному фонду передбачено кошти в сумі 1 224,4 тис. гривень, в тому числі</w:t>
      </w:r>
    </w:p>
    <w:p w:rsidR="00684423" w:rsidRPr="00A9290C"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A9290C">
        <w:rPr>
          <w:rFonts w:ascii="Times New Roman" w:hAnsi="Times New Roman"/>
          <w:sz w:val="26"/>
          <w:szCs w:val="26"/>
        </w:rPr>
        <w:t xml:space="preserve">в/ч 3051 Національної гвардії України (м. Суми) в сумі 870,0 тис. гривень, Охтирська районна державна адміністрація 70,9 тис. гривень - на фінансування послуг з оренди нерухомого майна для розміщення апаратури оповіщення, </w:t>
      </w:r>
    </w:p>
    <w:p w:rsidR="00684423" w:rsidRPr="00A9290C"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A9290C">
        <w:rPr>
          <w:rFonts w:ascii="Times New Roman" w:hAnsi="Times New Roman"/>
          <w:sz w:val="26"/>
          <w:szCs w:val="26"/>
        </w:rPr>
        <w:t xml:space="preserve">на програму «Поліцейський офіцер громади» – ГУНП в Сумській області 128,5 тис. гривень, </w:t>
      </w:r>
    </w:p>
    <w:p w:rsidR="00684423" w:rsidRPr="00A9290C"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A9290C">
        <w:rPr>
          <w:rFonts w:ascii="Times New Roman" w:hAnsi="Times New Roman"/>
          <w:sz w:val="26"/>
          <w:szCs w:val="26"/>
        </w:rPr>
        <w:t xml:space="preserve">для відділення поліції №1 (м. Тростянець) Охтирського РВП ГУНП в Сумській області на проведення поточного ремонту в кімнаті тимчасово затриманих громадян – 105,0 тис. гривень, </w:t>
      </w:r>
    </w:p>
    <w:p w:rsidR="00684423" w:rsidRPr="00A9290C"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A9290C">
        <w:rPr>
          <w:rFonts w:ascii="Times New Roman" w:hAnsi="Times New Roman"/>
          <w:sz w:val="26"/>
          <w:szCs w:val="26"/>
        </w:rPr>
        <w:t>на придбання технічних засобів спеціального призначення Управлінню СБУ в Сумській області – 50,0 тис. гривень.</w:t>
      </w:r>
    </w:p>
    <w:p w:rsidR="005B1D58" w:rsidRPr="00A9290C" w:rsidRDefault="005B1D58" w:rsidP="00684423">
      <w:pPr>
        <w:pStyle w:val="aff5"/>
        <w:spacing w:after="0" w:line="240" w:lineRule="auto"/>
        <w:ind w:left="0" w:firstLine="567"/>
        <w:jc w:val="both"/>
        <w:rPr>
          <w:rFonts w:ascii="Times New Roman" w:hAnsi="Times New Roman"/>
          <w:sz w:val="26"/>
          <w:szCs w:val="26"/>
        </w:rPr>
      </w:pPr>
      <w:r w:rsidRPr="00A9290C">
        <w:rPr>
          <w:rFonts w:ascii="Times New Roman" w:hAnsi="Times New Roman"/>
          <w:sz w:val="26"/>
          <w:szCs w:val="26"/>
        </w:rPr>
        <w:t>Фактично перераховано 1 224,4 тис. гривень, що складає 100% до запланованих коштів.</w:t>
      </w:r>
    </w:p>
    <w:p w:rsidR="00684423" w:rsidRPr="00A9290C" w:rsidRDefault="005B1D58" w:rsidP="005B1D58">
      <w:pPr>
        <w:ind w:firstLine="567"/>
        <w:jc w:val="both"/>
        <w:rPr>
          <w:rFonts w:ascii="Times New Roman" w:hAnsi="Times New Roman"/>
          <w:sz w:val="26"/>
          <w:szCs w:val="26"/>
        </w:rPr>
      </w:pPr>
      <w:r w:rsidRPr="00A9290C">
        <w:rPr>
          <w:rFonts w:ascii="Times New Roman" w:hAnsi="Times New Roman"/>
          <w:sz w:val="26"/>
          <w:szCs w:val="26"/>
        </w:rPr>
        <w:t xml:space="preserve">По спеціальному фонду кошти затверджені в сумі 655,0 тис. гривень: </w:t>
      </w:r>
    </w:p>
    <w:p w:rsidR="00684423" w:rsidRPr="00A9290C"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A9290C">
        <w:rPr>
          <w:rFonts w:ascii="Times New Roman" w:hAnsi="Times New Roman"/>
          <w:sz w:val="26"/>
          <w:szCs w:val="26"/>
        </w:rPr>
        <w:t>в/ч 3051 Національної гвардії України (м. Суми) в сумі 360,0 тис. гривень,</w:t>
      </w:r>
    </w:p>
    <w:p w:rsidR="00684423" w:rsidRPr="00A9290C"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A9290C">
        <w:rPr>
          <w:rFonts w:ascii="Times New Roman" w:hAnsi="Times New Roman"/>
          <w:sz w:val="26"/>
          <w:szCs w:val="26"/>
        </w:rPr>
        <w:t>Управління СБУ в Сумській області в сумі 200,0 тис. гривень,</w:t>
      </w:r>
    </w:p>
    <w:p w:rsidR="00684423" w:rsidRPr="00A9290C"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A9290C">
        <w:rPr>
          <w:rFonts w:ascii="Times New Roman" w:hAnsi="Times New Roman"/>
          <w:sz w:val="26"/>
          <w:szCs w:val="26"/>
        </w:rPr>
        <w:t>для відділення поліції № 1 (</w:t>
      </w:r>
      <w:proofErr w:type="spellStart"/>
      <w:r w:rsidRPr="00A9290C">
        <w:rPr>
          <w:rFonts w:ascii="Times New Roman" w:hAnsi="Times New Roman"/>
          <w:sz w:val="26"/>
          <w:szCs w:val="26"/>
        </w:rPr>
        <w:t>м.Тростянець</w:t>
      </w:r>
      <w:proofErr w:type="spellEnd"/>
      <w:r w:rsidRPr="00A9290C">
        <w:rPr>
          <w:rFonts w:ascii="Times New Roman" w:hAnsi="Times New Roman"/>
          <w:sz w:val="26"/>
          <w:szCs w:val="26"/>
        </w:rPr>
        <w:t>) Охтирського РВП ГУНП в Сумській області на проведення придбання комп’ютерної і оргтехніки – 95,0 тис. гривень.</w:t>
      </w:r>
    </w:p>
    <w:p w:rsidR="005B1D58" w:rsidRPr="00A9290C" w:rsidRDefault="005B1D58" w:rsidP="00684423">
      <w:pPr>
        <w:pStyle w:val="aff5"/>
        <w:spacing w:after="0" w:line="240" w:lineRule="auto"/>
        <w:ind w:left="0" w:firstLine="567"/>
        <w:jc w:val="both"/>
        <w:rPr>
          <w:rFonts w:ascii="Times New Roman" w:hAnsi="Times New Roman"/>
          <w:sz w:val="26"/>
          <w:szCs w:val="26"/>
        </w:rPr>
      </w:pPr>
      <w:r w:rsidRPr="00A9290C">
        <w:rPr>
          <w:rFonts w:ascii="Times New Roman" w:hAnsi="Times New Roman"/>
          <w:sz w:val="26"/>
          <w:szCs w:val="26"/>
        </w:rPr>
        <w:t>Фактично перераховано 655,0 тис. гривень, що складає 100% до запланованих коштів.</w:t>
      </w:r>
    </w:p>
    <w:p w:rsidR="0088718F" w:rsidRPr="00A9290C" w:rsidRDefault="0088718F" w:rsidP="00F13D44">
      <w:pPr>
        <w:jc w:val="center"/>
        <w:rPr>
          <w:rFonts w:ascii="Times New Roman" w:hAnsi="Times New Roman"/>
          <w:b/>
          <w:sz w:val="27"/>
          <w:szCs w:val="27"/>
          <w:highlight w:val="yellow"/>
          <w:u w:val="single"/>
        </w:rPr>
      </w:pP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Кредиторська заборгованість по загальному фонду станом на 01.</w:t>
      </w:r>
      <w:r w:rsidR="00D872FC" w:rsidRPr="00A9290C">
        <w:rPr>
          <w:rFonts w:ascii="Times New Roman" w:hAnsi="Times New Roman"/>
          <w:sz w:val="27"/>
          <w:szCs w:val="27"/>
        </w:rPr>
        <w:t>01</w:t>
      </w:r>
      <w:r w:rsidRPr="00A9290C">
        <w:rPr>
          <w:rFonts w:ascii="Times New Roman" w:hAnsi="Times New Roman"/>
          <w:sz w:val="27"/>
          <w:szCs w:val="27"/>
        </w:rPr>
        <w:t>.202</w:t>
      </w:r>
      <w:r w:rsidR="00D872FC" w:rsidRPr="00A9290C">
        <w:rPr>
          <w:rFonts w:ascii="Times New Roman" w:hAnsi="Times New Roman"/>
          <w:sz w:val="27"/>
          <w:szCs w:val="27"/>
        </w:rPr>
        <w:t>5</w:t>
      </w:r>
      <w:r w:rsidRPr="00A9290C">
        <w:rPr>
          <w:rFonts w:ascii="Times New Roman" w:hAnsi="Times New Roman"/>
          <w:sz w:val="27"/>
          <w:szCs w:val="27"/>
        </w:rPr>
        <w:t xml:space="preserve"> року </w:t>
      </w:r>
      <w:r w:rsidR="00D872FC" w:rsidRPr="00A9290C">
        <w:rPr>
          <w:rFonts w:ascii="Times New Roman" w:hAnsi="Times New Roman"/>
          <w:sz w:val="27"/>
          <w:szCs w:val="27"/>
        </w:rPr>
        <w:t>відсутня.</w:t>
      </w:r>
    </w:p>
    <w:p w:rsidR="00F13D44" w:rsidRPr="00A9290C" w:rsidRDefault="00F13D44" w:rsidP="00F13D44">
      <w:pPr>
        <w:rPr>
          <w:b/>
          <w:szCs w:val="28"/>
          <w:highlight w:val="yellow"/>
        </w:rPr>
      </w:pPr>
    </w:p>
    <w:p w:rsidR="004A54EF" w:rsidRPr="00A9290C" w:rsidRDefault="00F13D44" w:rsidP="00F13D44">
      <w:pPr>
        <w:numPr>
          <w:ilvl w:val="12"/>
          <w:numId w:val="0"/>
        </w:numPr>
        <w:ind w:firstLine="567"/>
        <w:jc w:val="both"/>
        <w:rPr>
          <w:rFonts w:ascii="Times New Roman" w:hAnsi="Times New Roman"/>
          <w:sz w:val="27"/>
          <w:szCs w:val="27"/>
        </w:rPr>
      </w:pPr>
      <w:r w:rsidRPr="00A9290C">
        <w:rPr>
          <w:rFonts w:ascii="Times New Roman" w:hAnsi="Times New Roman"/>
          <w:sz w:val="27"/>
          <w:szCs w:val="27"/>
        </w:rPr>
        <w:t xml:space="preserve">Станом на 01 січня 2024 року вільний залишок коштів по загальному та спеціальному фондах склав 2 980 тис. гривень, який станом на </w:t>
      </w:r>
      <w:r w:rsidR="0001425C" w:rsidRPr="00A9290C">
        <w:rPr>
          <w:rFonts w:ascii="Times New Roman" w:hAnsi="Times New Roman"/>
          <w:sz w:val="27"/>
          <w:szCs w:val="27"/>
        </w:rPr>
        <w:t>31</w:t>
      </w:r>
      <w:r w:rsidRPr="00A9290C">
        <w:rPr>
          <w:rFonts w:ascii="Times New Roman" w:hAnsi="Times New Roman"/>
          <w:sz w:val="27"/>
          <w:szCs w:val="27"/>
        </w:rPr>
        <w:t>.</w:t>
      </w:r>
      <w:r w:rsidR="0001425C" w:rsidRPr="00A9290C">
        <w:rPr>
          <w:rFonts w:ascii="Times New Roman" w:hAnsi="Times New Roman"/>
          <w:sz w:val="27"/>
          <w:szCs w:val="27"/>
        </w:rPr>
        <w:t>12</w:t>
      </w:r>
      <w:r w:rsidRPr="00A9290C">
        <w:rPr>
          <w:rFonts w:ascii="Times New Roman" w:hAnsi="Times New Roman"/>
          <w:sz w:val="27"/>
          <w:szCs w:val="27"/>
        </w:rPr>
        <w:t>.202</w:t>
      </w:r>
      <w:r w:rsidR="0001425C" w:rsidRPr="00A9290C">
        <w:rPr>
          <w:rFonts w:ascii="Times New Roman" w:hAnsi="Times New Roman"/>
          <w:sz w:val="27"/>
          <w:szCs w:val="27"/>
        </w:rPr>
        <w:t>4</w:t>
      </w:r>
      <w:r w:rsidRPr="00A9290C">
        <w:rPr>
          <w:rFonts w:ascii="Times New Roman" w:hAnsi="Times New Roman"/>
          <w:sz w:val="27"/>
          <w:szCs w:val="27"/>
        </w:rPr>
        <w:t xml:space="preserve"> повністю розподілений</w:t>
      </w:r>
      <w:r w:rsidR="004A54EF" w:rsidRPr="00A9290C">
        <w:rPr>
          <w:rFonts w:ascii="Times New Roman" w:hAnsi="Times New Roman"/>
          <w:sz w:val="27"/>
          <w:szCs w:val="27"/>
        </w:rPr>
        <w:t>.</w:t>
      </w:r>
    </w:p>
    <w:p w:rsidR="004A54EF" w:rsidRPr="00A9290C" w:rsidRDefault="004A54EF" w:rsidP="00F13D44">
      <w:pPr>
        <w:numPr>
          <w:ilvl w:val="12"/>
          <w:numId w:val="0"/>
        </w:numPr>
        <w:ind w:firstLine="567"/>
        <w:jc w:val="both"/>
        <w:rPr>
          <w:rFonts w:ascii="Times New Roman" w:hAnsi="Times New Roman"/>
          <w:sz w:val="27"/>
          <w:szCs w:val="27"/>
        </w:rPr>
      </w:pPr>
    </w:p>
    <w:p w:rsidR="00F13D44" w:rsidRPr="00A9290C" w:rsidRDefault="004A54EF" w:rsidP="00F13D44">
      <w:pPr>
        <w:numPr>
          <w:ilvl w:val="12"/>
          <w:numId w:val="0"/>
        </w:numPr>
        <w:ind w:firstLine="567"/>
        <w:jc w:val="both"/>
        <w:rPr>
          <w:rFonts w:ascii="Times New Roman" w:hAnsi="Times New Roman"/>
          <w:sz w:val="27"/>
          <w:szCs w:val="27"/>
        </w:rPr>
      </w:pPr>
      <w:r w:rsidRPr="00A9290C">
        <w:rPr>
          <w:rFonts w:ascii="Times New Roman" w:hAnsi="Times New Roman"/>
          <w:sz w:val="27"/>
          <w:szCs w:val="27"/>
        </w:rPr>
        <w:t>Станом на 01 січня 2025 року склався вільний залишок коштів по загальному та спеціальному фондах в загальній сумі 12 381,1 тис. гривень, а саме:</w:t>
      </w:r>
    </w:p>
    <w:p w:rsidR="00F13D44" w:rsidRPr="00A9290C" w:rsidRDefault="004A54EF" w:rsidP="00F13D44">
      <w:pPr>
        <w:numPr>
          <w:ilvl w:val="0"/>
          <w:numId w:val="2"/>
        </w:numPr>
        <w:tabs>
          <w:tab w:val="left" w:pos="993"/>
        </w:tabs>
        <w:ind w:left="0" w:firstLine="567"/>
        <w:jc w:val="both"/>
        <w:rPr>
          <w:rFonts w:ascii="Times New Roman" w:hAnsi="Times New Roman"/>
          <w:sz w:val="27"/>
          <w:szCs w:val="27"/>
        </w:rPr>
      </w:pPr>
      <w:r w:rsidRPr="00A9290C">
        <w:rPr>
          <w:rFonts w:ascii="Times New Roman" w:hAnsi="Times New Roman"/>
          <w:sz w:val="27"/>
          <w:szCs w:val="27"/>
        </w:rPr>
        <w:t xml:space="preserve">власні кошти загального фонду </w:t>
      </w:r>
      <w:r w:rsidR="00F13D44" w:rsidRPr="00A9290C">
        <w:rPr>
          <w:rFonts w:ascii="Times New Roman" w:hAnsi="Times New Roman"/>
          <w:sz w:val="27"/>
          <w:szCs w:val="27"/>
        </w:rPr>
        <w:t xml:space="preserve">– </w:t>
      </w:r>
      <w:r w:rsidRPr="00A9290C">
        <w:rPr>
          <w:rFonts w:ascii="Times New Roman" w:hAnsi="Times New Roman"/>
          <w:sz w:val="27"/>
          <w:szCs w:val="27"/>
        </w:rPr>
        <w:t xml:space="preserve">9 843,85 </w:t>
      </w:r>
      <w:r w:rsidR="00F13D44" w:rsidRPr="00A9290C">
        <w:rPr>
          <w:rFonts w:ascii="Times New Roman" w:hAnsi="Times New Roman"/>
          <w:sz w:val="27"/>
          <w:szCs w:val="27"/>
        </w:rPr>
        <w:t>тис. гривень;</w:t>
      </w:r>
    </w:p>
    <w:p w:rsidR="00F13D44" w:rsidRPr="00A9290C" w:rsidRDefault="00213592" w:rsidP="00F13D44">
      <w:pPr>
        <w:numPr>
          <w:ilvl w:val="0"/>
          <w:numId w:val="2"/>
        </w:numPr>
        <w:tabs>
          <w:tab w:val="left" w:pos="993"/>
        </w:tabs>
        <w:ind w:left="0" w:firstLine="567"/>
        <w:jc w:val="both"/>
        <w:rPr>
          <w:rFonts w:ascii="Times New Roman" w:hAnsi="Times New Roman"/>
          <w:sz w:val="27"/>
          <w:szCs w:val="27"/>
        </w:rPr>
      </w:pPr>
      <w:r w:rsidRPr="00A9290C">
        <w:rPr>
          <w:rFonts w:ascii="Times New Roman" w:hAnsi="Times New Roman"/>
          <w:sz w:val="27"/>
          <w:szCs w:val="27"/>
        </w:rPr>
        <w:t>власні кошти спеціального фонду (бюджету розвитку)</w:t>
      </w:r>
      <w:r w:rsidR="00F13D44" w:rsidRPr="00A9290C">
        <w:rPr>
          <w:rFonts w:ascii="Times New Roman" w:hAnsi="Times New Roman"/>
          <w:sz w:val="27"/>
          <w:szCs w:val="27"/>
        </w:rPr>
        <w:t xml:space="preserve"> – </w:t>
      </w:r>
      <w:r w:rsidRPr="00A9290C">
        <w:rPr>
          <w:rFonts w:ascii="Times New Roman" w:hAnsi="Times New Roman"/>
          <w:sz w:val="27"/>
          <w:szCs w:val="27"/>
        </w:rPr>
        <w:t>101,97</w:t>
      </w:r>
      <w:r w:rsidR="00F13D44" w:rsidRPr="00A9290C">
        <w:rPr>
          <w:rFonts w:ascii="Times New Roman" w:hAnsi="Times New Roman"/>
          <w:sz w:val="27"/>
          <w:szCs w:val="27"/>
        </w:rPr>
        <w:t xml:space="preserve"> тис. гривень;</w:t>
      </w:r>
    </w:p>
    <w:p w:rsidR="00F13D44" w:rsidRPr="00A9290C" w:rsidRDefault="00213592" w:rsidP="00F13D44">
      <w:pPr>
        <w:numPr>
          <w:ilvl w:val="0"/>
          <w:numId w:val="2"/>
        </w:numPr>
        <w:tabs>
          <w:tab w:val="left" w:pos="993"/>
        </w:tabs>
        <w:ind w:left="0" w:firstLine="567"/>
        <w:jc w:val="both"/>
        <w:rPr>
          <w:rFonts w:ascii="Times New Roman" w:hAnsi="Times New Roman"/>
          <w:sz w:val="27"/>
          <w:szCs w:val="27"/>
        </w:rPr>
      </w:pPr>
      <w:r w:rsidRPr="00A9290C">
        <w:rPr>
          <w:rFonts w:ascii="Times New Roman" w:hAnsi="Times New Roman"/>
          <w:sz w:val="27"/>
          <w:szCs w:val="27"/>
        </w:rPr>
        <w:t>грантові кошти (</w:t>
      </w:r>
      <w:r w:rsidRPr="00A9290C">
        <w:rPr>
          <w:rFonts w:ascii="Times New Roman" w:hAnsi="Times New Roman"/>
          <w:sz w:val="27"/>
          <w:szCs w:val="27"/>
          <w:lang w:val="en-US"/>
        </w:rPr>
        <w:t>GIZ</w:t>
      </w:r>
      <w:r w:rsidRPr="00A9290C">
        <w:rPr>
          <w:rFonts w:ascii="Times New Roman" w:hAnsi="Times New Roman"/>
          <w:sz w:val="27"/>
          <w:szCs w:val="27"/>
        </w:rPr>
        <w:t>)</w:t>
      </w:r>
      <w:r w:rsidR="00F13D44" w:rsidRPr="00A9290C">
        <w:rPr>
          <w:rFonts w:ascii="Times New Roman" w:hAnsi="Times New Roman"/>
          <w:sz w:val="27"/>
          <w:szCs w:val="27"/>
        </w:rPr>
        <w:t xml:space="preserve"> – </w:t>
      </w:r>
      <w:r w:rsidRPr="00A9290C">
        <w:rPr>
          <w:rFonts w:ascii="Times New Roman" w:hAnsi="Times New Roman"/>
          <w:sz w:val="27"/>
          <w:szCs w:val="27"/>
          <w:lang w:val="ru-RU"/>
        </w:rPr>
        <w:t>1</w:t>
      </w:r>
      <w:r w:rsidRPr="00A9290C">
        <w:rPr>
          <w:rFonts w:ascii="Times New Roman" w:hAnsi="Times New Roman"/>
          <w:sz w:val="27"/>
          <w:szCs w:val="27"/>
          <w:lang w:val="en-US"/>
        </w:rPr>
        <w:t> </w:t>
      </w:r>
      <w:r w:rsidRPr="00A9290C">
        <w:rPr>
          <w:rFonts w:ascii="Times New Roman" w:hAnsi="Times New Roman"/>
          <w:sz w:val="27"/>
          <w:szCs w:val="27"/>
          <w:lang w:val="ru-RU"/>
        </w:rPr>
        <w:t>065,1</w:t>
      </w:r>
      <w:r w:rsidR="00F13D44" w:rsidRPr="00A9290C">
        <w:rPr>
          <w:rFonts w:ascii="Times New Roman" w:hAnsi="Times New Roman"/>
          <w:sz w:val="27"/>
          <w:szCs w:val="27"/>
        </w:rPr>
        <w:t xml:space="preserve"> тис. гривень;</w:t>
      </w:r>
    </w:p>
    <w:p w:rsidR="00F13D44" w:rsidRPr="00A9290C" w:rsidRDefault="00213592" w:rsidP="00F13D44">
      <w:pPr>
        <w:numPr>
          <w:ilvl w:val="0"/>
          <w:numId w:val="2"/>
        </w:numPr>
        <w:tabs>
          <w:tab w:val="left" w:pos="993"/>
        </w:tabs>
        <w:ind w:left="0" w:firstLine="567"/>
        <w:jc w:val="both"/>
        <w:rPr>
          <w:rFonts w:ascii="Times New Roman" w:hAnsi="Times New Roman"/>
          <w:sz w:val="27"/>
          <w:szCs w:val="27"/>
        </w:rPr>
      </w:pPr>
      <w:r w:rsidRPr="00A9290C">
        <w:rPr>
          <w:rFonts w:ascii="Times New Roman" w:hAnsi="Times New Roman"/>
          <w:sz w:val="27"/>
          <w:szCs w:val="27"/>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A9290C">
        <w:rPr>
          <w:rFonts w:ascii="Times New Roman" w:hAnsi="Times New Roman"/>
          <w:sz w:val="27"/>
          <w:szCs w:val="27"/>
        </w:rPr>
        <w:t xml:space="preserve"> </w:t>
      </w:r>
      <w:r w:rsidR="00F13D44" w:rsidRPr="00A9290C">
        <w:rPr>
          <w:rFonts w:ascii="Times New Roman" w:hAnsi="Times New Roman"/>
          <w:sz w:val="27"/>
          <w:szCs w:val="27"/>
        </w:rPr>
        <w:t xml:space="preserve">– </w:t>
      </w:r>
      <w:r w:rsidRPr="00A9290C">
        <w:rPr>
          <w:rFonts w:ascii="Times New Roman" w:hAnsi="Times New Roman"/>
          <w:sz w:val="27"/>
          <w:szCs w:val="27"/>
        </w:rPr>
        <w:t>1 045,4 тис. гривень;</w:t>
      </w:r>
    </w:p>
    <w:p w:rsidR="00213592" w:rsidRPr="00A9290C" w:rsidRDefault="00213592" w:rsidP="00F13D44">
      <w:pPr>
        <w:numPr>
          <w:ilvl w:val="0"/>
          <w:numId w:val="2"/>
        </w:numPr>
        <w:tabs>
          <w:tab w:val="left" w:pos="993"/>
        </w:tabs>
        <w:ind w:left="0" w:firstLine="567"/>
        <w:jc w:val="both"/>
        <w:rPr>
          <w:rFonts w:ascii="Times New Roman" w:hAnsi="Times New Roman"/>
          <w:sz w:val="27"/>
          <w:szCs w:val="27"/>
        </w:rPr>
      </w:pPr>
      <w:r w:rsidRPr="00A9290C">
        <w:rPr>
          <w:rFonts w:ascii="Times New Roman" w:hAnsi="Times New Roman"/>
          <w:sz w:val="27"/>
          <w:szCs w:val="27"/>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295,7 тис. гривень;</w:t>
      </w:r>
    </w:p>
    <w:p w:rsidR="00213592" w:rsidRPr="00A9290C" w:rsidRDefault="00213592" w:rsidP="00F13D44">
      <w:pPr>
        <w:numPr>
          <w:ilvl w:val="0"/>
          <w:numId w:val="2"/>
        </w:numPr>
        <w:tabs>
          <w:tab w:val="left" w:pos="993"/>
        </w:tabs>
        <w:ind w:left="0" w:firstLine="567"/>
        <w:jc w:val="both"/>
        <w:rPr>
          <w:rFonts w:ascii="Times New Roman" w:hAnsi="Times New Roman"/>
          <w:sz w:val="27"/>
          <w:szCs w:val="27"/>
        </w:rPr>
      </w:pPr>
      <w:r w:rsidRPr="00A9290C">
        <w:rPr>
          <w:rFonts w:ascii="Times New Roman" w:hAnsi="Times New Roman"/>
          <w:sz w:val="27"/>
          <w:szCs w:val="27"/>
        </w:rPr>
        <w:t>екологічні кошти – 1,8 тис. гривень;</w:t>
      </w:r>
    </w:p>
    <w:p w:rsidR="00213592" w:rsidRPr="00A9290C" w:rsidRDefault="00213592" w:rsidP="00F13D44">
      <w:pPr>
        <w:numPr>
          <w:ilvl w:val="0"/>
          <w:numId w:val="2"/>
        </w:numPr>
        <w:tabs>
          <w:tab w:val="left" w:pos="993"/>
        </w:tabs>
        <w:ind w:left="0" w:firstLine="567"/>
        <w:jc w:val="both"/>
        <w:rPr>
          <w:rFonts w:ascii="Times New Roman" w:hAnsi="Times New Roman"/>
          <w:sz w:val="27"/>
          <w:szCs w:val="27"/>
        </w:rPr>
      </w:pPr>
      <w:r w:rsidRPr="00A9290C">
        <w:rPr>
          <w:rFonts w:ascii="Times New Roman" w:hAnsi="Times New Roman"/>
          <w:sz w:val="27"/>
          <w:szCs w:val="27"/>
        </w:rPr>
        <w:t>цільові фонди – 23,1 тис. гривень.</w:t>
      </w:r>
    </w:p>
    <w:p w:rsidR="00213592" w:rsidRPr="00A9290C" w:rsidRDefault="00213592" w:rsidP="00213592">
      <w:pPr>
        <w:tabs>
          <w:tab w:val="left" w:pos="993"/>
        </w:tabs>
        <w:ind w:left="567"/>
        <w:jc w:val="both"/>
        <w:rPr>
          <w:rFonts w:ascii="Times New Roman" w:hAnsi="Times New Roman"/>
          <w:sz w:val="27"/>
          <w:szCs w:val="27"/>
        </w:rPr>
      </w:pPr>
    </w:p>
    <w:p w:rsidR="00F13D44" w:rsidRPr="00A9290C" w:rsidRDefault="00F13D44" w:rsidP="00F13D44">
      <w:pPr>
        <w:ind w:left="567"/>
        <w:jc w:val="both"/>
        <w:rPr>
          <w:rFonts w:ascii="Times New Roman" w:hAnsi="Times New Roman"/>
          <w:sz w:val="27"/>
          <w:szCs w:val="27"/>
          <w:highlight w:val="yellow"/>
        </w:rPr>
      </w:pPr>
    </w:p>
    <w:p w:rsidR="00645236" w:rsidRPr="00A9290C" w:rsidRDefault="00645236" w:rsidP="00645236">
      <w:pPr>
        <w:ind w:firstLine="567"/>
        <w:jc w:val="center"/>
        <w:rPr>
          <w:rFonts w:ascii="Times New Roman" w:hAnsi="Times New Roman"/>
          <w:b/>
          <w:sz w:val="27"/>
          <w:szCs w:val="27"/>
        </w:rPr>
      </w:pPr>
    </w:p>
    <w:p w:rsidR="00645236" w:rsidRPr="00A9290C" w:rsidRDefault="00645236" w:rsidP="00F13D44">
      <w:pPr>
        <w:jc w:val="both"/>
        <w:rPr>
          <w:b/>
          <w:szCs w:val="28"/>
          <w:highlight w:val="yellow"/>
        </w:rPr>
      </w:pPr>
    </w:p>
    <w:p w:rsidR="00F13D44" w:rsidRPr="00A9290C" w:rsidRDefault="00F13D44" w:rsidP="00F13D44">
      <w:pPr>
        <w:jc w:val="both"/>
        <w:rPr>
          <w:b/>
          <w:szCs w:val="28"/>
        </w:rPr>
      </w:pPr>
      <w:r w:rsidRPr="00A9290C">
        <w:rPr>
          <w:b/>
          <w:szCs w:val="28"/>
        </w:rPr>
        <w:t xml:space="preserve">Начальник фінансового управління </w:t>
      </w:r>
    </w:p>
    <w:p w:rsidR="00F13D44" w:rsidRPr="00A9290C" w:rsidRDefault="00F13D44" w:rsidP="00F13D44">
      <w:pPr>
        <w:jc w:val="both"/>
        <w:rPr>
          <w:b/>
          <w:szCs w:val="28"/>
        </w:rPr>
      </w:pPr>
      <w:r w:rsidRPr="00A9290C">
        <w:rPr>
          <w:b/>
          <w:szCs w:val="28"/>
        </w:rPr>
        <w:t xml:space="preserve">Тростянецької міської ради                        </w:t>
      </w:r>
      <w:r w:rsidRPr="00A9290C">
        <w:rPr>
          <w:b/>
          <w:szCs w:val="28"/>
        </w:rPr>
        <w:tab/>
        <w:t xml:space="preserve"> </w:t>
      </w:r>
      <w:r w:rsidRPr="00A9290C">
        <w:rPr>
          <w:b/>
          <w:szCs w:val="28"/>
        </w:rPr>
        <w:tab/>
      </w:r>
      <w:r w:rsidRPr="00A9290C">
        <w:rPr>
          <w:b/>
          <w:szCs w:val="28"/>
        </w:rPr>
        <w:tab/>
        <w:t>Марина СУБОТ</w:t>
      </w:r>
    </w:p>
    <w:bookmarkEnd w:id="0"/>
    <w:p w:rsidR="00F13D44" w:rsidRPr="00A9290C" w:rsidRDefault="00F13D44" w:rsidP="00D531F6">
      <w:pPr>
        <w:jc w:val="center"/>
        <w:rPr>
          <w:rFonts w:ascii="Times New Roman" w:hAnsi="Times New Roman"/>
          <w:b/>
          <w:sz w:val="27"/>
          <w:szCs w:val="27"/>
          <w:u w:val="single"/>
        </w:rPr>
      </w:pPr>
    </w:p>
    <w:sectPr w:rsidR="00F13D44" w:rsidRPr="00A9290C" w:rsidSect="00BC2803">
      <w:headerReference w:type="default" r:id="rId24"/>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966" w:rsidRDefault="00024966" w:rsidP="00BC2803">
      <w:r>
        <w:separator/>
      </w:r>
    </w:p>
  </w:endnote>
  <w:endnote w:type="continuationSeparator" w:id="0">
    <w:p w:rsidR="00024966" w:rsidRDefault="00024966"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966" w:rsidRDefault="00024966" w:rsidP="00BC2803">
      <w:r>
        <w:separator/>
      </w:r>
    </w:p>
  </w:footnote>
  <w:footnote w:type="continuationSeparator" w:id="0">
    <w:p w:rsidR="00024966" w:rsidRDefault="00024966" w:rsidP="00BC28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236" w:rsidRDefault="00645236">
    <w:pPr>
      <w:pStyle w:val="a7"/>
      <w:jc w:val="right"/>
    </w:pPr>
    <w:r>
      <w:fldChar w:fldCharType="begin"/>
    </w:r>
    <w:r>
      <w:instrText>PAGE   \* MERGEFORMAT</w:instrText>
    </w:r>
    <w:r>
      <w:fldChar w:fldCharType="separate"/>
    </w:r>
    <w:r w:rsidR="00A9290C">
      <w:rPr>
        <w:noProof/>
      </w:rPr>
      <w:t>28</w:t>
    </w:r>
    <w:r>
      <w:fldChar w:fldCharType="end"/>
    </w:r>
  </w:p>
  <w:p w:rsidR="00645236" w:rsidRDefault="0064523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8A78B4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A0A69BD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F720172"/>
    <w:multiLevelType w:val="hybridMultilevel"/>
    <w:tmpl w:val="FF8A0EC4"/>
    <w:lvl w:ilvl="0" w:tplc="E89EA8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0D04726"/>
    <w:multiLevelType w:val="hybridMultilevel"/>
    <w:tmpl w:val="7206F41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4"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4"/>
  </w:num>
  <w:num w:numId="7">
    <w:abstractNumId w:val="5"/>
  </w:num>
  <w:num w:numId="8">
    <w:abstractNumId w:val="7"/>
  </w:num>
  <w:num w:numId="9">
    <w:abstractNumId w:val="12"/>
  </w:num>
  <w:num w:numId="10">
    <w:abstractNumId w:val="13"/>
  </w:num>
  <w:num w:numId="11">
    <w:abstractNumId w:val="9"/>
  </w:num>
  <w:num w:numId="12">
    <w:abstractNumId w:val="0"/>
  </w:num>
  <w:num w:numId="13">
    <w:abstractNumId w:val="12"/>
  </w:num>
  <w:num w:numId="14">
    <w:abstractNumId w:val="2"/>
  </w:num>
  <w:num w:numId="15">
    <w:abstractNumId w:val="13"/>
  </w:num>
  <w:num w:numId="16">
    <w:abstractNumId w:val="6"/>
  </w:num>
  <w:num w:numId="17">
    <w:abstractNumId w:val="4"/>
  </w:num>
  <w:num w:numId="18">
    <w:abstractNumId w:val="1"/>
  </w:num>
  <w:num w:numId="19">
    <w:abstractNumId w:val="10"/>
  </w:num>
  <w:num w:numId="2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B4"/>
    <w:rsid w:val="0000034D"/>
    <w:rsid w:val="000017D1"/>
    <w:rsid w:val="0000261C"/>
    <w:rsid w:val="00002D88"/>
    <w:rsid w:val="0000331B"/>
    <w:rsid w:val="00003428"/>
    <w:rsid w:val="000037F6"/>
    <w:rsid w:val="0000385E"/>
    <w:rsid w:val="00003EA9"/>
    <w:rsid w:val="00005D52"/>
    <w:rsid w:val="00007630"/>
    <w:rsid w:val="0000782C"/>
    <w:rsid w:val="00007BFC"/>
    <w:rsid w:val="0001031D"/>
    <w:rsid w:val="000107AA"/>
    <w:rsid w:val="00010EA9"/>
    <w:rsid w:val="00010F23"/>
    <w:rsid w:val="00010FFC"/>
    <w:rsid w:val="000110E8"/>
    <w:rsid w:val="00011315"/>
    <w:rsid w:val="00011CCB"/>
    <w:rsid w:val="00012038"/>
    <w:rsid w:val="00012045"/>
    <w:rsid w:val="000122FA"/>
    <w:rsid w:val="0001246D"/>
    <w:rsid w:val="00012CEF"/>
    <w:rsid w:val="0001425C"/>
    <w:rsid w:val="00015223"/>
    <w:rsid w:val="00015E3C"/>
    <w:rsid w:val="0001657B"/>
    <w:rsid w:val="00017471"/>
    <w:rsid w:val="000179B6"/>
    <w:rsid w:val="00017A3A"/>
    <w:rsid w:val="00017FAE"/>
    <w:rsid w:val="00020552"/>
    <w:rsid w:val="00020761"/>
    <w:rsid w:val="0002087E"/>
    <w:rsid w:val="0002151B"/>
    <w:rsid w:val="000222B0"/>
    <w:rsid w:val="00022CFD"/>
    <w:rsid w:val="0002326F"/>
    <w:rsid w:val="00024966"/>
    <w:rsid w:val="00024EE9"/>
    <w:rsid w:val="0002541D"/>
    <w:rsid w:val="0002557A"/>
    <w:rsid w:val="00026184"/>
    <w:rsid w:val="00026591"/>
    <w:rsid w:val="00026F56"/>
    <w:rsid w:val="00027436"/>
    <w:rsid w:val="00027BCF"/>
    <w:rsid w:val="000303BD"/>
    <w:rsid w:val="000306B4"/>
    <w:rsid w:val="000313B1"/>
    <w:rsid w:val="0003142F"/>
    <w:rsid w:val="0003212C"/>
    <w:rsid w:val="00032538"/>
    <w:rsid w:val="00032779"/>
    <w:rsid w:val="00032AB5"/>
    <w:rsid w:val="00032C85"/>
    <w:rsid w:val="00033285"/>
    <w:rsid w:val="00033DC7"/>
    <w:rsid w:val="00034A85"/>
    <w:rsid w:val="00035105"/>
    <w:rsid w:val="00035BEE"/>
    <w:rsid w:val="0003609A"/>
    <w:rsid w:val="00036125"/>
    <w:rsid w:val="000365E2"/>
    <w:rsid w:val="00036698"/>
    <w:rsid w:val="00036F4E"/>
    <w:rsid w:val="000411FF"/>
    <w:rsid w:val="00041685"/>
    <w:rsid w:val="00041C3D"/>
    <w:rsid w:val="00042D45"/>
    <w:rsid w:val="0004393A"/>
    <w:rsid w:val="0004493A"/>
    <w:rsid w:val="00044CC4"/>
    <w:rsid w:val="000460C2"/>
    <w:rsid w:val="000461FB"/>
    <w:rsid w:val="00046DDF"/>
    <w:rsid w:val="00046F78"/>
    <w:rsid w:val="00047846"/>
    <w:rsid w:val="00047BEC"/>
    <w:rsid w:val="000504D3"/>
    <w:rsid w:val="0005054A"/>
    <w:rsid w:val="000509D2"/>
    <w:rsid w:val="00050ADF"/>
    <w:rsid w:val="00051005"/>
    <w:rsid w:val="00051356"/>
    <w:rsid w:val="000516C4"/>
    <w:rsid w:val="00052225"/>
    <w:rsid w:val="000535FF"/>
    <w:rsid w:val="0005361E"/>
    <w:rsid w:val="00053E10"/>
    <w:rsid w:val="0005408F"/>
    <w:rsid w:val="0005553E"/>
    <w:rsid w:val="000558DC"/>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BDF"/>
    <w:rsid w:val="000652AA"/>
    <w:rsid w:val="00065443"/>
    <w:rsid w:val="00065A8E"/>
    <w:rsid w:val="00066A52"/>
    <w:rsid w:val="00067F8F"/>
    <w:rsid w:val="0007062C"/>
    <w:rsid w:val="0007067D"/>
    <w:rsid w:val="000706A6"/>
    <w:rsid w:val="00070766"/>
    <w:rsid w:val="00070C59"/>
    <w:rsid w:val="0007117F"/>
    <w:rsid w:val="000717FB"/>
    <w:rsid w:val="0007192A"/>
    <w:rsid w:val="00071BAC"/>
    <w:rsid w:val="000725B6"/>
    <w:rsid w:val="00072F9E"/>
    <w:rsid w:val="00073D7F"/>
    <w:rsid w:val="00073E9C"/>
    <w:rsid w:val="0007452C"/>
    <w:rsid w:val="00074939"/>
    <w:rsid w:val="00074D0C"/>
    <w:rsid w:val="00075387"/>
    <w:rsid w:val="0007564A"/>
    <w:rsid w:val="00076051"/>
    <w:rsid w:val="000763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EED"/>
    <w:rsid w:val="00085FFA"/>
    <w:rsid w:val="000860FA"/>
    <w:rsid w:val="00086682"/>
    <w:rsid w:val="00086DB5"/>
    <w:rsid w:val="0008708E"/>
    <w:rsid w:val="00087847"/>
    <w:rsid w:val="00087892"/>
    <w:rsid w:val="00090AFF"/>
    <w:rsid w:val="000914B1"/>
    <w:rsid w:val="00091F30"/>
    <w:rsid w:val="000921CC"/>
    <w:rsid w:val="0009262E"/>
    <w:rsid w:val="00092D09"/>
    <w:rsid w:val="00092E83"/>
    <w:rsid w:val="00093031"/>
    <w:rsid w:val="000938F5"/>
    <w:rsid w:val="0009462B"/>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5DC"/>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CD6"/>
    <w:rsid w:val="000D2369"/>
    <w:rsid w:val="000D27AF"/>
    <w:rsid w:val="000D2EFF"/>
    <w:rsid w:val="000D3CCD"/>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260E"/>
    <w:rsid w:val="000F3923"/>
    <w:rsid w:val="000F3C22"/>
    <w:rsid w:val="000F3C9B"/>
    <w:rsid w:val="000F411B"/>
    <w:rsid w:val="000F43A2"/>
    <w:rsid w:val="000F43E2"/>
    <w:rsid w:val="000F4516"/>
    <w:rsid w:val="000F469F"/>
    <w:rsid w:val="000F4749"/>
    <w:rsid w:val="000F5A60"/>
    <w:rsid w:val="000F6951"/>
    <w:rsid w:val="000F6B16"/>
    <w:rsid w:val="000F74C4"/>
    <w:rsid w:val="000F7C6E"/>
    <w:rsid w:val="00100873"/>
    <w:rsid w:val="0010116C"/>
    <w:rsid w:val="00101425"/>
    <w:rsid w:val="00101616"/>
    <w:rsid w:val="00101ED5"/>
    <w:rsid w:val="001036BF"/>
    <w:rsid w:val="00104990"/>
    <w:rsid w:val="001049D8"/>
    <w:rsid w:val="0010539C"/>
    <w:rsid w:val="00105539"/>
    <w:rsid w:val="001059D1"/>
    <w:rsid w:val="00105A6E"/>
    <w:rsid w:val="00106506"/>
    <w:rsid w:val="001075FE"/>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2AE0"/>
    <w:rsid w:val="0012326B"/>
    <w:rsid w:val="00123502"/>
    <w:rsid w:val="001235F8"/>
    <w:rsid w:val="001239BE"/>
    <w:rsid w:val="00124777"/>
    <w:rsid w:val="00124FD6"/>
    <w:rsid w:val="0012564F"/>
    <w:rsid w:val="001258BE"/>
    <w:rsid w:val="00125DD9"/>
    <w:rsid w:val="00126C6F"/>
    <w:rsid w:val="00127702"/>
    <w:rsid w:val="001300BF"/>
    <w:rsid w:val="001306E3"/>
    <w:rsid w:val="00130C7F"/>
    <w:rsid w:val="00130D77"/>
    <w:rsid w:val="00131E92"/>
    <w:rsid w:val="00132755"/>
    <w:rsid w:val="00132765"/>
    <w:rsid w:val="001338DF"/>
    <w:rsid w:val="00134F82"/>
    <w:rsid w:val="001358C1"/>
    <w:rsid w:val="00136C4C"/>
    <w:rsid w:val="00136DC1"/>
    <w:rsid w:val="0013769A"/>
    <w:rsid w:val="001407BA"/>
    <w:rsid w:val="00140824"/>
    <w:rsid w:val="00140CF2"/>
    <w:rsid w:val="001417D5"/>
    <w:rsid w:val="0014188C"/>
    <w:rsid w:val="00141A48"/>
    <w:rsid w:val="00141DEE"/>
    <w:rsid w:val="00143FB0"/>
    <w:rsid w:val="001443C0"/>
    <w:rsid w:val="0014460C"/>
    <w:rsid w:val="00144E09"/>
    <w:rsid w:val="00145ABC"/>
    <w:rsid w:val="00145ADB"/>
    <w:rsid w:val="00145CA9"/>
    <w:rsid w:val="00146B93"/>
    <w:rsid w:val="00147357"/>
    <w:rsid w:val="001475B6"/>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A51"/>
    <w:rsid w:val="00164CE0"/>
    <w:rsid w:val="0016517E"/>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40E"/>
    <w:rsid w:val="00176703"/>
    <w:rsid w:val="00177946"/>
    <w:rsid w:val="00177A37"/>
    <w:rsid w:val="001801BC"/>
    <w:rsid w:val="00180B78"/>
    <w:rsid w:val="00180E7F"/>
    <w:rsid w:val="00181E48"/>
    <w:rsid w:val="001831D9"/>
    <w:rsid w:val="001836FE"/>
    <w:rsid w:val="00183F53"/>
    <w:rsid w:val="0018425D"/>
    <w:rsid w:val="00184AA0"/>
    <w:rsid w:val="00184D8D"/>
    <w:rsid w:val="00184F38"/>
    <w:rsid w:val="001853E2"/>
    <w:rsid w:val="00185768"/>
    <w:rsid w:val="0018587E"/>
    <w:rsid w:val="00186874"/>
    <w:rsid w:val="00187EDD"/>
    <w:rsid w:val="00190920"/>
    <w:rsid w:val="001909E5"/>
    <w:rsid w:val="00190CBF"/>
    <w:rsid w:val="00190DBC"/>
    <w:rsid w:val="00190EB7"/>
    <w:rsid w:val="001911AD"/>
    <w:rsid w:val="00191460"/>
    <w:rsid w:val="001914CF"/>
    <w:rsid w:val="001921DF"/>
    <w:rsid w:val="00192319"/>
    <w:rsid w:val="0019352D"/>
    <w:rsid w:val="00193CAB"/>
    <w:rsid w:val="0019480A"/>
    <w:rsid w:val="00194A1F"/>
    <w:rsid w:val="00194E2C"/>
    <w:rsid w:val="001962AA"/>
    <w:rsid w:val="001968E1"/>
    <w:rsid w:val="001968FE"/>
    <w:rsid w:val="00196BB9"/>
    <w:rsid w:val="001976BE"/>
    <w:rsid w:val="00197B87"/>
    <w:rsid w:val="00197D3E"/>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31D2"/>
    <w:rsid w:val="001B31DA"/>
    <w:rsid w:val="001B3AF8"/>
    <w:rsid w:val="001B3CDC"/>
    <w:rsid w:val="001B470C"/>
    <w:rsid w:val="001B4BE7"/>
    <w:rsid w:val="001B5736"/>
    <w:rsid w:val="001B5AE8"/>
    <w:rsid w:val="001B61B1"/>
    <w:rsid w:val="001B62D8"/>
    <w:rsid w:val="001B6C90"/>
    <w:rsid w:val="001B6F4C"/>
    <w:rsid w:val="001B6F69"/>
    <w:rsid w:val="001C0DCF"/>
    <w:rsid w:val="001C0E73"/>
    <w:rsid w:val="001C190E"/>
    <w:rsid w:val="001C2311"/>
    <w:rsid w:val="001C244E"/>
    <w:rsid w:val="001C2DA2"/>
    <w:rsid w:val="001C35E7"/>
    <w:rsid w:val="001C3869"/>
    <w:rsid w:val="001C3AD2"/>
    <w:rsid w:val="001C40AF"/>
    <w:rsid w:val="001C421A"/>
    <w:rsid w:val="001C4C02"/>
    <w:rsid w:val="001C5284"/>
    <w:rsid w:val="001C54E1"/>
    <w:rsid w:val="001C550D"/>
    <w:rsid w:val="001C5955"/>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3F9B"/>
    <w:rsid w:val="001E4699"/>
    <w:rsid w:val="001E4BA9"/>
    <w:rsid w:val="001E4F71"/>
    <w:rsid w:val="001E53F7"/>
    <w:rsid w:val="001E572B"/>
    <w:rsid w:val="001E584F"/>
    <w:rsid w:val="001E58FA"/>
    <w:rsid w:val="001E5919"/>
    <w:rsid w:val="001E5BD8"/>
    <w:rsid w:val="001E6289"/>
    <w:rsid w:val="001E6423"/>
    <w:rsid w:val="001E6788"/>
    <w:rsid w:val="001E7170"/>
    <w:rsid w:val="001E79E8"/>
    <w:rsid w:val="001E7F48"/>
    <w:rsid w:val="001F1801"/>
    <w:rsid w:val="001F26A7"/>
    <w:rsid w:val="001F2C11"/>
    <w:rsid w:val="001F2D4A"/>
    <w:rsid w:val="001F2D6A"/>
    <w:rsid w:val="001F2D96"/>
    <w:rsid w:val="001F328A"/>
    <w:rsid w:val="001F32CD"/>
    <w:rsid w:val="001F3488"/>
    <w:rsid w:val="001F365B"/>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AFB"/>
    <w:rsid w:val="00203753"/>
    <w:rsid w:val="00203AF6"/>
    <w:rsid w:val="00203CC4"/>
    <w:rsid w:val="0020485C"/>
    <w:rsid w:val="00204A15"/>
    <w:rsid w:val="002054C1"/>
    <w:rsid w:val="0020580D"/>
    <w:rsid w:val="00205B58"/>
    <w:rsid w:val="002062AF"/>
    <w:rsid w:val="002065EF"/>
    <w:rsid w:val="00206C3C"/>
    <w:rsid w:val="002105F2"/>
    <w:rsid w:val="00210800"/>
    <w:rsid w:val="00210DB5"/>
    <w:rsid w:val="0021113F"/>
    <w:rsid w:val="0021182B"/>
    <w:rsid w:val="0021195F"/>
    <w:rsid w:val="0021276E"/>
    <w:rsid w:val="0021284C"/>
    <w:rsid w:val="00212A89"/>
    <w:rsid w:val="00212ADE"/>
    <w:rsid w:val="00212B9F"/>
    <w:rsid w:val="002131D1"/>
    <w:rsid w:val="002131EE"/>
    <w:rsid w:val="00213592"/>
    <w:rsid w:val="002140FD"/>
    <w:rsid w:val="00214515"/>
    <w:rsid w:val="002149FD"/>
    <w:rsid w:val="00214B1A"/>
    <w:rsid w:val="002153D2"/>
    <w:rsid w:val="00215C43"/>
    <w:rsid w:val="0021662D"/>
    <w:rsid w:val="00216FB7"/>
    <w:rsid w:val="00217898"/>
    <w:rsid w:val="00217ECC"/>
    <w:rsid w:val="00220CD9"/>
    <w:rsid w:val="00220D3D"/>
    <w:rsid w:val="00221755"/>
    <w:rsid w:val="00221E2C"/>
    <w:rsid w:val="00222759"/>
    <w:rsid w:val="002234FC"/>
    <w:rsid w:val="002235E0"/>
    <w:rsid w:val="0022370E"/>
    <w:rsid w:val="002237F0"/>
    <w:rsid w:val="00223AE1"/>
    <w:rsid w:val="00223C57"/>
    <w:rsid w:val="0022576C"/>
    <w:rsid w:val="0022625D"/>
    <w:rsid w:val="002264C1"/>
    <w:rsid w:val="002265F1"/>
    <w:rsid w:val="00226DA9"/>
    <w:rsid w:val="0022713B"/>
    <w:rsid w:val="002272E7"/>
    <w:rsid w:val="002275A5"/>
    <w:rsid w:val="00227ED6"/>
    <w:rsid w:val="00230A78"/>
    <w:rsid w:val="00230D01"/>
    <w:rsid w:val="00231ABF"/>
    <w:rsid w:val="00231B99"/>
    <w:rsid w:val="00232215"/>
    <w:rsid w:val="00232A7A"/>
    <w:rsid w:val="00232AD6"/>
    <w:rsid w:val="00233A8D"/>
    <w:rsid w:val="00233B85"/>
    <w:rsid w:val="00233E5A"/>
    <w:rsid w:val="00234A80"/>
    <w:rsid w:val="002351D1"/>
    <w:rsid w:val="0023561E"/>
    <w:rsid w:val="002366AC"/>
    <w:rsid w:val="00236C6B"/>
    <w:rsid w:val="002371D3"/>
    <w:rsid w:val="002371EB"/>
    <w:rsid w:val="0023727A"/>
    <w:rsid w:val="0023751D"/>
    <w:rsid w:val="00237EAA"/>
    <w:rsid w:val="00240646"/>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1C"/>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33D"/>
    <w:rsid w:val="002756E5"/>
    <w:rsid w:val="002761D3"/>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82B"/>
    <w:rsid w:val="00290F3B"/>
    <w:rsid w:val="0029160F"/>
    <w:rsid w:val="00291A0F"/>
    <w:rsid w:val="00291D7D"/>
    <w:rsid w:val="00292DB1"/>
    <w:rsid w:val="00293178"/>
    <w:rsid w:val="00293729"/>
    <w:rsid w:val="00293A81"/>
    <w:rsid w:val="002940CF"/>
    <w:rsid w:val="00294576"/>
    <w:rsid w:val="00294F95"/>
    <w:rsid w:val="002963D5"/>
    <w:rsid w:val="0029665B"/>
    <w:rsid w:val="002968B4"/>
    <w:rsid w:val="00297026"/>
    <w:rsid w:val="00297418"/>
    <w:rsid w:val="0029772A"/>
    <w:rsid w:val="002977A0"/>
    <w:rsid w:val="00297954"/>
    <w:rsid w:val="00297A00"/>
    <w:rsid w:val="00297E7C"/>
    <w:rsid w:val="002A04E4"/>
    <w:rsid w:val="002A09E7"/>
    <w:rsid w:val="002A1621"/>
    <w:rsid w:val="002A2071"/>
    <w:rsid w:val="002A22D8"/>
    <w:rsid w:val="002A29FD"/>
    <w:rsid w:val="002A2A29"/>
    <w:rsid w:val="002A3CF6"/>
    <w:rsid w:val="002A4E8D"/>
    <w:rsid w:val="002A6494"/>
    <w:rsid w:val="002A67D5"/>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5701"/>
    <w:rsid w:val="002C5DEE"/>
    <w:rsid w:val="002C64B7"/>
    <w:rsid w:val="002C6AA2"/>
    <w:rsid w:val="002C7E29"/>
    <w:rsid w:val="002D0CDF"/>
    <w:rsid w:val="002D3A9D"/>
    <w:rsid w:val="002D3DAD"/>
    <w:rsid w:val="002D3E78"/>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22"/>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F08BA"/>
    <w:rsid w:val="002F0968"/>
    <w:rsid w:val="002F0A68"/>
    <w:rsid w:val="002F0A8F"/>
    <w:rsid w:val="002F12EE"/>
    <w:rsid w:val="002F220B"/>
    <w:rsid w:val="002F24AF"/>
    <w:rsid w:val="002F25C4"/>
    <w:rsid w:val="002F2A0E"/>
    <w:rsid w:val="002F2F48"/>
    <w:rsid w:val="002F31C6"/>
    <w:rsid w:val="002F3248"/>
    <w:rsid w:val="002F33B6"/>
    <w:rsid w:val="002F38C8"/>
    <w:rsid w:val="002F3A13"/>
    <w:rsid w:val="002F44B9"/>
    <w:rsid w:val="002F45F9"/>
    <w:rsid w:val="002F4EF6"/>
    <w:rsid w:val="002F52F7"/>
    <w:rsid w:val="002F56F5"/>
    <w:rsid w:val="002F5702"/>
    <w:rsid w:val="002F63DD"/>
    <w:rsid w:val="002F6A62"/>
    <w:rsid w:val="002F77A3"/>
    <w:rsid w:val="002F794F"/>
    <w:rsid w:val="002F7DB8"/>
    <w:rsid w:val="002F7DBB"/>
    <w:rsid w:val="003002FD"/>
    <w:rsid w:val="00300877"/>
    <w:rsid w:val="00300CD1"/>
    <w:rsid w:val="00301313"/>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6194"/>
    <w:rsid w:val="0032660B"/>
    <w:rsid w:val="003266C3"/>
    <w:rsid w:val="0032670F"/>
    <w:rsid w:val="00326BA7"/>
    <w:rsid w:val="003275ED"/>
    <w:rsid w:val="00327620"/>
    <w:rsid w:val="00327B05"/>
    <w:rsid w:val="00327C41"/>
    <w:rsid w:val="00327D11"/>
    <w:rsid w:val="00331B04"/>
    <w:rsid w:val="00331D7D"/>
    <w:rsid w:val="00332A92"/>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1ED4"/>
    <w:rsid w:val="00352064"/>
    <w:rsid w:val="00352393"/>
    <w:rsid w:val="003527D6"/>
    <w:rsid w:val="0035291E"/>
    <w:rsid w:val="00352A29"/>
    <w:rsid w:val="00352B6B"/>
    <w:rsid w:val="00352BC6"/>
    <w:rsid w:val="00352D0A"/>
    <w:rsid w:val="003538A7"/>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E28"/>
    <w:rsid w:val="00372F68"/>
    <w:rsid w:val="00373288"/>
    <w:rsid w:val="00373499"/>
    <w:rsid w:val="003734E3"/>
    <w:rsid w:val="003735E5"/>
    <w:rsid w:val="0037374B"/>
    <w:rsid w:val="00373F61"/>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717"/>
    <w:rsid w:val="003A1E35"/>
    <w:rsid w:val="003A1E67"/>
    <w:rsid w:val="003A2689"/>
    <w:rsid w:val="003A34FE"/>
    <w:rsid w:val="003A36FB"/>
    <w:rsid w:val="003A3E7B"/>
    <w:rsid w:val="003A41E2"/>
    <w:rsid w:val="003A48A4"/>
    <w:rsid w:val="003A744C"/>
    <w:rsid w:val="003A750A"/>
    <w:rsid w:val="003A774B"/>
    <w:rsid w:val="003B00C2"/>
    <w:rsid w:val="003B0147"/>
    <w:rsid w:val="003B0610"/>
    <w:rsid w:val="003B12BF"/>
    <w:rsid w:val="003B1693"/>
    <w:rsid w:val="003B225E"/>
    <w:rsid w:val="003B239A"/>
    <w:rsid w:val="003B28E4"/>
    <w:rsid w:val="003B2A0F"/>
    <w:rsid w:val="003B2EA9"/>
    <w:rsid w:val="003B3825"/>
    <w:rsid w:val="003B4356"/>
    <w:rsid w:val="003B5189"/>
    <w:rsid w:val="003B5EFC"/>
    <w:rsid w:val="003B647C"/>
    <w:rsid w:val="003B7290"/>
    <w:rsid w:val="003B7834"/>
    <w:rsid w:val="003C0DEC"/>
    <w:rsid w:val="003C13E4"/>
    <w:rsid w:val="003C1490"/>
    <w:rsid w:val="003C1626"/>
    <w:rsid w:val="003C178A"/>
    <w:rsid w:val="003C1F34"/>
    <w:rsid w:val="003C2184"/>
    <w:rsid w:val="003C24B2"/>
    <w:rsid w:val="003C2821"/>
    <w:rsid w:val="003C2EB9"/>
    <w:rsid w:val="003C3E8E"/>
    <w:rsid w:val="003C4CB1"/>
    <w:rsid w:val="003C568D"/>
    <w:rsid w:val="003C5ED0"/>
    <w:rsid w:val="003C6DB7"/>
    <w:rsid w:val="003C6EA3"/>
    <w:rsid w:val="003C7A3A"/>
    <w:rsid w:val="003D004E"/>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E8F"/>
    <w:rsid w:val="003D70C7"/>
    <w:rsid w:val="003D78D9"/>
    <w:rsid w:val="003D7B73"/>
    <w:rsid w:val="003D7FE5"/>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B3F"/>
    <w:rsid w:val="003F1C26"/>
    <w:rsid w:val="003F2A3C"/>
    <w:rsid w:val="003F2CE1"/>
    <w:rsid w:val="003F33FC"/>
    <w:rsid w:val="003F3E2B"/>
    <w:rsid w:val="003F42F1"/>
    <w:rsid w:val="003F49C4"/>
    <w:rsid w:val="003F5DB5"/>
    <w:rsid w:val="003F5F91"/>
    <w:rsid w:val="003F644E"/>
    <w:rsid w:val="003F67BF"/>
    <w:rsid w:val="003F67D9"/>
    <w:rsid w:val="003F6B76"/>
    <w:rsid w:val="003F73AF"/>
    <w:rsid w:val="003F7B14"/>
    <w:rsid w:val="003F7B9B"/>
    <w:rsid w:val="00400034"/>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87F"/>
    <w:rsid w:val="00425116"/>
    <w:rsid w:val="0042566B"/>
    <w:rsid w:val="00425BE9"/>
    <w:rsid w:val="00425D79"/>
    <w:rsid w:val="004263D2"/>
    <w:rsid w:val="004265AC"/>
    <w:rsid w:val="0042676D"/>
    <w:rsid w:val="00426AF5"/>
    <w:rsid w:val="00426B7B"/>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A68"/>
    <w:rsid w:val="00436EAE"/>
    <w:rsid w:val="00437889"/>
    <w:rsid w:val="00440273"/>
    <w:rsid w:val="00441875"/>
    <w:rsid w:val="0044247A"/>
    <w:rsid w:val="00442C76"/>
    <w:rsid w:val="00442D8D"/>
    <w:rsid w:val="00443273"/>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7175"/>
    <w:rsid w:val="00457398"/>
    <w:rsid w:val="00457A4A"/>
    <w:rsid w:val="0046024E"/>
    <w:rsid w:val="004604F3"/>
    <w:rsid w:val="00460885"/>
    <w:rsid w:val="00460D64"/>
    <w:rsid w:val="004614FA"/>
    <w:rsid w:val="00461602"/>
    <w:rsid w:val="00461660"/>
    <w:rsid w:val="00461EE7"/>
    <w:rsid w:val="0046203C"/>
    <w:rsid w:val="004626AB"/>
    <w:rsid w:val="0046350C"/>
    <w:rsid w:val="004636DD"/>
    <w:rsid w:val="00463F2E"/>
    <w:rsid w:val="00465153"/>
    <w:rsid w:val="00465273"/>
    <w:rsid w:val="00465313"/>
    <w:rsid w:val="004654E7"/>
    <w:rsid w:val="004657EB"/>
    <w:rsid w:val="00465A3C"/>
    <w:rsid w:val="00466F5A"/>
    <w:rsid w:val="00466F7F"/>
    <w:rsid w:val="0046709A"/>
    <w:rsid w:val="00467530"/>
    <w:rsid w:val="00467D7F"/>
    <w:rsid w:val="00467E35"/>
    <w:rsid w:val="004706C8"/>
    <w:rsid w:val="00470C64"/>
    <w:rsid w:val="00471BA9"/>
    <w:rsid w:val="00471D3A"/>
    <w:rsid w:val="00472205"/>
    <w:rsid w:val="00472470"/>
    <w:rsid w:val="0047252E"/>
    <w:rsid w:val="00472B92"/>
    <w:rsid w:val="00473466"/>
    <w:rsid w:val="00474244"/>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0EE0"/>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4EF"/>
    <w:rsid w:val="004A5620"/>
    <w:rsid w:val="004A592C"/>
    <w:rsid w:val="004A5BD6"/>
    <w:rsid w:val="004A6122"/>
    <w:rsid w:val="004A63F6"/>
    <w:rsid w:val="004A71F6"/>
    <w:rsid w:val="004A7CFE"/>
    <w:rsid w:val="004B02CB"/>
    <w:rsid w:val="004B09DE"/>
    <w:rsid w:val="004B135C"/>
    <w:rsid w:val="004B1579"/>
    <w:rsid w:val="004B18E7"/>
    <w:rsid w:val="004B2090"/>
    <w:rsid w:val="004B21A1"/>
    <w:rsid w:val="004B2A87"/>
    <w:rsid w:val="004B2C2B"/>
    <w:rsid w:val="004B371B"/>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C28"/>
    <w:rsid w:val="004C7E62"/>
    <w:rsid w:val="004D00B3"/>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305"/>
    <w:rsid w:val="004E5A20"/>
    <w:rsid w:val="004E5D5E"/>
    <w:rsid w:val="004E5E9A"/>
    <w:rsid w:val="004E675D"/>
    <w:rsid w:val="004E6876"/>
    <w:rsid w:val="004E6D31"/>
    <w:rsid w:val="004E7390"/>
    <w:rsid w:val="004E7BEE"/>
    <w:rsid w:val="004F01BB"/>
    <w:rsid w:val="004F20FD"/>
    <w:rsid w:val="004F2219"/>
    <w:rsid w:val="004F2971"/>
    <w:rsid w:val="004F2BDC"/>
    <w:rsid w:val="004F2DF9"/>
    <w:rsid w:val="004F30BC"/>
    <w:rsid w:val="004F3209"/>
    <w:rsid w:val="004F499B"/>
    <w:rsid w:val="004F49B7"/>
    <w:rsid w:val="004F4EB8"/>
    <w:rsid w:val="004F50A8"/>
    <w:rsid w:val="004F56F0"/>
    <w:rsid w:val="004F6222"/>
    <w:rsid w:val="004F65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6088"/>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26751"/>
    <w:rsid w:val="0053003E"/>
    <w:rsid w:val="005302D5"/>
    <w:rsid w:val="005306BC"/>
    <w:rsid w:val="00531D3D"/>
    <w:rsid w:val="005323C0"/>
    <w:rsid w:val="005329C6"/>
    <w:rsid w:val="00533F16"/>
    <w:rsid w:val="00534742"/>
    <w:rsid w:val="00534A0F"/>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C54"/>
    <w:rsid w:val="00545CD4"/>
    <w:rsid w:val="00546291"/>
    <w:rsid w:val="00546364"/>
    <w:rsid w:val="00546CEC"/>
    <w:rsid w:val="00547687"/>
    <w:rsid w:val="005509E7"/>
    <w:rsid w:val="00550A5D"/>
    <w:rsid w:val="00550E00"/>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5C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F1F"/>
    <w:rsid w:val="00586007"/>
    <w:rsid w:val="00586D8F"/>
    <w:rsid w:val="00590221"/>
    <w:rsid w:val="00590FB4"/>
    <w:rsid w:val="00591E6C"/>
    <w:rsid w:val="00592750"/>
    <w:rsid w:val="005930E0"/>
    <w:rsid w:val="005934B1"/>
    <w:rsid w:val="00593A8C"/>
    <w:rsid w:val="005948B2"/>
    <w:rsid w:val="00594A66"/>
    <w:rsid w:val="00594AF4"/>
    <w:rsid w:val="00595573"/>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58"/>
    <w:rsid w:val="005B1DBA"/>
    <w:rsid w:val="005B2EF5"/>
    <w:rsid w:val="005B3A08"/>
    <w:rsid w:val="005B4B8D"/>
    <w:rsid w:val="005B4C77"/>
    <w:rsid w:val="005B4DD5"/>
    <w:rsid w:val="005B4E84"/>
    <w:rsid w:val="005B542C"/>
    <w:rsid w:val="005B5867"/>
    <w:rsid w:val="005B6165"/>
    <w:rsid w:val="005B63DD"/>
    <w:rsid w:val="005B649B"/>
    <w:rsid w:val="005B6EEE"/>
    <w:rsid w:val="005B70ED"/>
    <w:rsid w:val="005B7268"/>
    <w:rsid w:val="005C00B8"/>
    <w:rsid w:val="005C1240"/>
    <w:rsid w:val="005C1574"/>
    <w:rsid w:val="005C1DB8"/>
    <w:rsid w:val="005C22AA"/>
    <w:rsid w:val="005C24D8"/>
    <w:rsid w:val="005C28D7"/>
    <w:rsid w:val="005C32B2"/>
    <w:rsid w:val="005C4247"/>
    <w:rsid w:val="005C45B0"/>
    <w:rsid w:val="005C4851"/>
    <w:rsid w:val="005C4DAC"/>
    <w:rsid w:val="005C5029"/>
    <w:rsid w:val="005C5A70"/>
    <w:rsid w:val="005C68A2"/>
    <w:rsid w:val="005C796B"/>
    <w:rsid w:val="005D027D"/>
    <w:rsid w:val="005D0483"/>
    <w:rsid w:val="005D0ADD"/>
    <w:rsid w:val="005D1662"/>
    <w:rsid w:val="005D1BCE"/>
    <w:rsid w:val="005D1F3C"/>
    <w:rsid w:val="005D1FD1"/>
    <w:rsid w:val="005D217F"/>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60B"/>
    <w:rsid w:val="005F097F"/>
    <w:rsid w:val="005F0E86"/>
    <w:rsid w:val="005F1597"/>
    <w:rsid w:val="005F1D2F"/>
    <w:rsid w:val="005F3813"/>
    <w:rsid w:val="005F3954"/>
    <w:rsid w:val="005F3AED"/>
    <w:rsid w:val="005F3B79"/>
    <w:rsid w:val="005F4228"/>
    <w:rsid w:val="005F475C"/>
    <w:rsid w:val="005F4CAE"/>
    <w:rsid w:val="005F763C"/>
    <w:rsid w:val="00600411"/>
    <w:rsid w:val="006006EC"/>
    <w:rsid w:val="00600F9C"/>
    <w:rsid w:val="00603CAA"/>
    <w:rsid w:val="00604690"/>
    <w:rsid w:val="00605B21"/>
    <w:rsid w:val="00605B49"/>
    <w:rsid w:val="006064C4"/>
    <w:rsid w:val="006068B4"/>
    <w:rsid w:val="006072DE"/>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57E"/>
    <w:rsid w:val="006435B7"/>
    <w:rsid w:val="00643AB5"/>
    <w:rsid w:val="00643CAA"/>
    <w:rsid w:val="0064471D"/>
    <w:rsid w:val="00644B2E"/>
    <w:rsid w:val="00645236"/>
    <w:rsid w:val="00646088"/>
    <w:rsid w:val="00646213"/>
    <w:rsid w:val="006465D1"/>
    <w:rsid w:val="00646644"/>
    <w:rsid w:val="00646722"/>
    <w:rsid w:val="00646878"/>
    <w:rsid w:val="00646971"/>
    <w:rsid w:val="00646E31"/>
    <w:rsid w:val="00646EC8"/>
    <w:rsid w:val="006475DC"/>
    <w:rsid w:val="00647679"/>
    <w:rsid w:val="00647A18"/>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5FC4"/>
    <w:rsid w:val="0065688D"/>
    <w:rsid w:val="00656CD4"/>
    <w:rsid w:val="006572A8"/>
    <w:rsid w:val="00660EB7"/>
    <w:rsid w:val="006611F3"/>
    <w:rsid w:val="0066280C"/>
    <w:rsid w:val="00662B2B"/>
    <w:rsid w:val="0066311B"/>
    <w:rsid w:val="00663702"/>
    <w:rsid w:val="00663E59"/>
    <w:rsid w:val="00664023"/>
    <w:rsid w:val="006642FF"/>
    <w:rsid w:val="00664EB8"/>
    <w:rsid w:val="00664F31"/>
    <w:rsid w:val="0066533F"/>
    <w:rsid w:val="00665B14"/>
    <w:rsid w:val="00670056"/>
    <w:rsid w:val="00670BD2"/>
    <w:rsid w:val="006728A0"/>
    <w:rsid w:val="00672DDD"/>
    <w:rsid w:val="00673263"/>
    <w:rsid w:val="0067381A"/>
    <w:rsid w:val="00673D16"/>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4423"/>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A0B1C"/>
    <w:rsid w:val="006A0E6C"/>
    <w:rsid w:val="006A0F83"/>
    <w:rsid w:val="006A11E3"/>
    <w:rsid w:val="006A1837"/>
    <w:rsid w:val="006A1BEF"/>
    <w:rsid w:val="006A1DCC"/>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ACE"/>
    <w:rsid w:val="006B71E1"/>
    <w:rsid w:val="006B78F4"/>
    <w:rsid w:val="006B7A4A"/>
    <w:rsid w:val="006C048C"/>
    <w:rsid w:val="006C072E"/>
    <w:rsid w:val="006C090F"/>
    <w:rsid w:val="006C0AA3"/>
    <w:rsid w:val="006C103A"/>
    <w:rsid w:val="006C1D0F"/>
    <w:rsid w:val="006C266D"/>
    <w:rsid w:val="006C30DB"/>
    <w:rsid w:val="006C31CC"/>
    <w:rsid w:val="006C3369"/>
    <w:rsid w:val="006C39D4"/>
    <w:rsid w:val="006C3E6B"/>
    <w:rsid w:val="006C4CCA"/>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854"/>
    <w:rsid w:val="006D7DA5"/>
    <w:rsid w:val="006E1BE1"/>
    <w:rsid w:val="006E1FB6"/>
    <w:rsid w:val="006E215B"/>
    <w:rsid w:val="006E259F"/>
    <w:rsid w:val="006E2AF6"/>
    <w:rsid w:val="006E2F70"/>
    <w:rsid w:val="006E4739"/>
    <w:rsid w:val="006E4C5B"/>
    <w:rsid w:val="006E5758"/>
    <w:rsid w:val="006E6BCB"/>
    <w:rsid w:val="006F0A2E"/>
    <w:rsid w:val="006F0E16"/>
    <w:rsid w:val="006F0FE4"/>
    <w:rsid w:val="006F14F2"/>
    <w:rsid w:val="006F1E3D"/>
    <w:rsid w:val="006F2228"/>
    <w:rsid w:val="006F2A35"/>
    <w:rsid w:val="006F2DCC"/>
    <w:rsid w:val="006F31A1"/>
    <w:rsid w:val="006F31F9"/>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B8A"/>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1C26"/>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40D5D"/>
    <w:rsid w:val="00740FD7"/>
    <w:rsid w:val="0074120A"/>
    <w:rsid w:val="007413A0"/>
    <w:rsid w:val="007414C1"/>
    <w:rsid w:val="007417F8"/>
    <w:rsid w:val="007429E3"/>
    <w:rsid w:val="0074328E"/>
    <w:rsid w:val="007435D4"/>
    <w:rsid w:val="00743ACE"/>
    <w:rsid w:val="007444CC"/>
    <w:rsid w:val="0074450F"/>
    <w:rsid w:val="00744904"/>
    <w:rsid w:val="00746B7F"/>
    <w:rsid w:val="007475E8"/>
    <w:rsid w:val="00747E4E"/>
    <w:rsid w:val="00750E1F"/>
    <w:rsid w:val="007510DC"/>
    <w:rsid w:val="007515F5"/>
    <w:rsid w:val="0075216E"/>
    <w:rsid w:val="00752EBE"/>
    <w:rsid w:val="00753132"/>
    <w:rsid w:val="00753BD2"/>
    <w:rsid w:val="0075447A"/>
    <w:rsid w:val="00754542"/>
    <w:rsid w:val="0075512F"/>
    <w:rsid w:val="00755224"/>
    <w:rsid w:val="00755868"/>
    <w:rsid w:val="00755BA3"/>
    <w:rsid w:val="007561EA"/>
    <w:rsid w:val="00756C83"/>
    <w:rsid w:val="00757167"/>
    <w:rsid w:val="0075799D"/>
    <w:rsid w:val="00757E87"/>
    <w:rsid w:val="0076053D"/>
    <w:rsid w:val="0076066B"/>
    <w:rsid w:val="0076229F"/>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DB7"/>
    <w:rsid w:val="0077467F"/>
    <w:rsid w:val="00774AD8"/>
    <w:rsid w:val="00775601"/>
    <w:rsid w:val="00776659"/>
    <w:rsid w:val="007766FD"/>
    <w:rsid w:val="00777195"/>
    <w:rsid w:val="00777505"/>
    <w:rsid w:val="00777D76"/>
    <w:rsid w:val="00777E73"/>
    <w:rsid w:val="00777E74"/>
    <w:rsid w:val="00780138"/>
    <w:rsid w:val="007801A1"/>
    <w:rsid w:val="00780D90"/>
    <w:rsid w:val="00780E1E"/>
    <w:rsid w:val="007820A6"/>
    <w:rsid w:val="007832A2"/>
    <w:rsid w:val="007838E3"/>
    <w:rsid w:val="00783CE0"/>
    <w:rsid w:val="0078432D"/>
    <w:rsid w:val="00785EE6"/>
    <w:rsid w:val="007862E0"/>
    <w:rsid w:val="00786C9F"/>
    <w:rsid w:val="00787053"/>
    <w:rsid w:val="00787220"/>
    <w:rsid w:val="007915EC"/>
    <w:rsid w:val="00791732"/>
    <w:rsid w:val="00791CC5"/>
    <w:rsid w:val="007923C6"/>
    <w:rsid w:val="0079302D"/>
    <w:rsid w:val="00793F01"/>
    <w:rsid w:val="0079484E"/>
    <w:rsid w:val="00795233"/>
    <w:rsid w:val="00795F77"/>
    <w:rsid w:val="00795FE7"/>
    <w:rsid w:val="00797D14"/>
    <w:rsid w:val="007A0C82"/>
    <w:rsid w:val="007A0FD5"/>
    <w:rsid w:val="007A1C6B"/>
    <w:rsid w:val="007A2069"/>
    <w:rsid w:val="007A23F4"/>
    <w:rsid w:val="007A2D8D"/>
    <w:rsid w:val="007A361C"/>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7C7"/>
    <w:rsid w:val="007B58E5"/>
    <w:rsid w:val="007B600F"/>
    <w:rsid w:val="007B614F"/>
    <w:rsid w:val="007B621D"/>
    <w:rsid w:val="007B695E"/>
    <w:rsid w:val="007B7266"/>
    <w:rsid w:val="007B7B09"/>
    <w:rsid w:val="007B7BA5"/>
    <w:rsid w:val="007B7C66"/>
    <w:rsid w:val="007C0079"/>
    <w:rsid w:val="007C18E3"/>
    <w:rsid w:val="007C19D4"/>
    <w:rsid w:val="007C1A97"/>
    <w:rsid w:val="007C2444"/>
    <w:rsid w:val="007C2B3E"/>
    <w:rsid w:val="007C3BBE"/>
    <w:rsid w:val="007C46BB"/>
    <w:rsid w:val="007C4C02"/>
    <w:rsid w:val="007C5718"/>
    <w:rsid w:val="007C5995"/>
    <w:rsid w:val="007C5D5B"/>
    <w:rsid w:val="007C6372"/>
    <w:rsid w:val="007C6396"/>
    <w:rsid w:val="007C669F"/>
    <w:rsid w:val="007D03B5"/>
    <w:rsid w:val="007D0AF1"/>
    <w:rsid w:val="007D13CC"/>
    <w:rsid w:val="007D152C"/>
    <w:rsid w:val="007D1BCB"/>
    <w:rsid w:val="007D1D40"/>
    <w:rsid w:val="007D24F7"/>
    <w:rsid w:val="007D2A0D"/>
    <w:rsid w:val="007D2F97"/>
    <w:rsid w:val="007D3735"/>
    <w:rsid w:val="007D3C6A"/>
    <w:rsid w:val="007D4209"/>
    <w:rsid w:val="007D45AE"/>
    <w:rsid w:val="007D4FB3"/>
    <w:rsid w:val="007D50B9"/>
    <w:rsid w:val="007D525C"/>
    <w:rsid w:val="007D5D78"/>
    <w:rsid w:val="007D6236"/>
    <w:rsid w:val="007E00D4"/>
    <w:rsid w:val="007E0E10"/>
    <w:rsid w:val="007E1390"/>
    <w:rsid w:val="007E155C"/>
    <w:rsid w:val="007E2BDE"/>
    <w:rsid w:val="007E30D4"/>
    <w:rsid w:val="007E354A"/>
    <w:rsid w:val="007E356F"/>
    <w:rsid w:val="007E3D90"/>
    <w:rsid w:val="007E4425"/>
    <w:rsid w:val="007E495C"/>
    <w:rsid w:val="007E51CE"/>
    <w:rsid w:val="007E6502"/>
    <w:rsid w:val="007E7384"/>
    <w:rsid w:val="007E7409"/>
    <w:rsid w:val="007F00A0"/>
    <w:rsid w:val="007F0CEA"/>
    <w:rsid w:val="007F0E55"/>
    <w:rsid w:val="007F1013"/>
    <w:rsid w:val="007F1A25"/>
    <w:rsid w:val="007F1DBA"/>
    <w:rsid w:val="007F1EA3"/>
    <w:rsid w:val="007F2690"/>
    <w:rsid w:val="007F2AAF"/>
    <w:rsid w:val="007F3420"/>
    <w:rsid w:val="007F3829"/>
    <w:rsid w:val="007F48B7"/>
    <w:rsid w:val="007F63D6"/>
    <w:rsid w:val="007F6B59"/>
    <w:rsid w:val="007F7964"/>
    <w:rsid w:val="007F7C6E"/>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594"/>
    <w:rsid w:val="008325D9"/>
    <w:rsid w:val="00832628"/>
    <w:rsid w:val="00832A33"/>
    <w:rsid w:val="00833626"/>
    <w:rsid w:val="00833A3A"/>
    <w:rsid w:val="00834F61"/>
    <w:rsid w:val="0083547E"/>
    <w:rsid w:val="00835742"/>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585"/>
    <w:rsid w:val="00843F18"/>
    <w:rsid w:val="0084498D"/>
    <w:rsid w:val="00844DE0"/>
    <w:rsid w:val="00844F82"/>
    <w:rsid w:val="00845AAB"/>
    <w:rsid w:val="00845BB7"/>
    <w:rsid w:val="00845F8A"/>
    <w:rsid w:val="008462C6"/>
    <w:rsid w:val="008465A7"/>
    <w:rsid w:val="0084704E"/>
    <w:rsid w:val="00847200"/>
    <w:rsid w:val="00847F9B"/>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DFF"/>
    <w:rsid w:val="00866200"/>
    <w:rsid w:val="00866560"/>
    <w:rsid w:val="00866CD0"/>
    <w:rsid w:val="00866EF6"/>
    <w:rsid w:val="008670D5"/>
    <w:rsid w:val="00867116"/>
    <w:rsid w:val="008676B3"/>
    <w:rsid w:val="00870B3C"/>
    <w:rsid w:val="00870D3A"/>
    <w:rsid w:val="008724AC"/>
    <w:rsid w:val="00872673"/>
    <w:rsid w:val="008726A1"/>
    <w:rsid w:val="008731A0"/>
    <w:rsid w:val="00873378"/>
    <w:rsid w:val="00873841"/>
    <w:rsid w:val="00874521"/>
    <w:rsid w:val="00874621"/>
    <w:rsid w:val="0087493A"/>
    <w:rsid w:val="00874EBF"/>
    <w:rsid w:val="00874FC8"/>
    <w:rsid w:val="008751F8"/>
    <w:rsid w:val="00875261"/>
    <w:rsid w:val="0087532B"/>
    <w:rsid w:val="008755DB"/>
    <w:rsid w:val="008761BE"/>
    <w:rsid w:val="008804FC"/>
    <w:rsid w:val="00880BC2"/>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905ED"/>
    <w:rsid w:val="008910F9"/>
    <w:rsid w:val="00891AA9"/>
    <w:rsid w:val="008924AA"/>
    <w:rsid w:val="00892679"/>
    <w:rsid w:val="0089278F"/>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2C30"/>
    <w:rsid w:val="008A343F"/>
    <w:rsid w:val="008A3819"/>
    <w:rsid w:val="008A3C55"/>
    <w:rsid w:val="008A40CD"/>
    <w:rsid w:val="008A4CB1"/>
    <w:rsid w:val="008A660A"/>
    <w:rsid w:val="008A6A84"/>
    <w:rsid w:val="008A6B5E"/>
    <w:rsid w:val="008A6BC0"/>
    <w:rsid w:val="008A6BFD"/>
    <w:rsid w:val="008A768D"/>
    <w:rsid w:val="008B06EC"/>
    <w:rsid w:val="008B0E4A"/>
    <w:rsid w:val="008B1A01"/>
    <w:rsid w:val="008B32A8"/>
    <w:rsid w:val="008B3311"/>
    <w:rsid w:val="008B4227"/>
    <w:rsid w:val="008B5351"/>
    <w:rsid w:val="008B5867"/>
    <w:rsid w:val="008B5B5A"/>
    <w:rsid w:val="008B5C3A"/>
    <w:rsid w:val="008B5FD1"/>
    <w:rsid w:val="008B6353"/>
    <w:rsid w:val="008B6CB2"/>
    <w:rsid w:val="008B7699"/>
    <w:rsid w:val="008B7EAD"/>
    <w:rsid w:val="008B7EC4"/>
    <w:rsid w:val="008B7F36"/>
    <w:rsid w:val="008C0960"/>
    <w:rsid w:val="008C0E6A"/>
    <w:rsid w:val="008C10DD"/>
    <w:rsid w:val="008C1A1B"/>
    <w:rsid w:val="008C1EEA"/>
    <w:rsid w:val="008C1F32"/>
    <w:rsid w:val="008C2085"/>
    <w:rsid w:val="008C2410"/>
    <w:rsid w:val="008C426B"/>
    <w:rsid w:val="008C6C98"/>
    <w:rsid w:val="008C6DF1"/>
    <w:rsid w:val="008D020D"/>
    <w:rsid w:val="008D0D79"/>
    <w:rsid w:val="008D0F39"/>
    <w:rsid w:val="008D1145"/>
    <w:rsid w:val="008D3162"/>
    <w:rsid w:val="008D3BBA"/>
    <w:rsid w:val="008D3BE8"/>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2266"/>
    <w:rsid w:val="008E2481"/>
    <w:rsid w:val="008E248D"/>
    <w:rsid w:val="008E2761"/>
    <w:rsid w:val="008E2FE1"/>
    <w:rsid w:val="008E3A1F"/>
    <w:rsid w:val="008E4373"/>
    <w:rsid w:val="008E48D3"/>
    <w:rsid w:val="008E4C5B"/>
    <w:rsid w:val="008E4E48"/>
    <w:rsid w:val="008E539C"/>
    <w:rsid w:val="008E580B"/>
    <w:rsid w:val="008E60CB"/>
    <w:rsid w:val="008E61F5"/>
    <w:rsid w:val="008E64F2"/>
    <w:rsid w:val="008E6782"/>
    <w:rsid w:val="008F0277"/>
    <w:rsid w:val="008F032E"/>
    <w:rsid w:val="008F07DA"/>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44A8"/>
    <w:rsid w:val="0090637C"/>
    <w:rsid w:val="00906A2E"/>
    <w:rsid w:val="00907AAC"/>
    <w:rsid w:val="009101F1"/>
    <w:rsid w:val="009103F6"/>
    <w:rsid w:val="00910959"/>
    <w:rsid w:val="00910A6F"/>
    <w:rsid w:val="00910CF4"/>
    <w:rsid w:val="00910D49"/>
    <w:rsid w:val="00910D55"/>
    <w:rsid w:val="00910EA0"/>
    <w:rsid w:val="00911761"/>
    <w:rsid w:val="00911DBD"/>
    <w:rsid w:val="00912410"/>
    <w:rsid w:val="00912E0A"/>
    <w:rsid w:val="00913855"/>
    <w:rsid w:val="009143D0"/>
    <w:rsid w:val="0091530E"/>
    <w:rsid w:val="00915A4A"/>
    <w:rsid w:val="00915DDA"/>
    <w:rsid w:val="009163E2"/>
    <w:rsid w:val="00916692"/>
    <w:rsid w:val="00916E0D"/>
    <w:rsid w:val="009170D9"/>
    <w:rsid w:val="00917210"/>
    <w:rsid w:val="0091722B"/>
    <w:rsid w:val="00917584"/>
    <w:rsid w:val="00917A09"/>
    <w:rsid w:val="009209AE"/>
    <w:rsid w:val="00920A72"/>
    <w:rsid w:val="00921313"/>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1CE2"/>
    <w:rsid w:val="00942487"/>
    <w:rsid w:val="00942EA4"/>
    <w:rsid w:val="00942ED7"/>
    <w:rsid w:val="009433BA"/>
    <w:rsid w:val="00943570"/>
    <w:rsid w:val="009438A9"/>
    <w:rsid w:val="00943E53"/>
    <w:rsid w:val="00944976"/>
    <w:rsid w:val="00944A07"/>
    <w:rsid w:val="0094571A"/>
    <w:rsid w:val="00946D4E"/>
    <w:rsid w:val="00947E9C"/>
    <w:rsid w:val="009503EF"/>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9FE"/>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2390"/>
    <w:rsid w:val="0098268A"/>
    <w:rsid w:val="00983896"/>
    <w:rsid w:val="00984AF3"/>
    <w:rsid w:val="00984B64"/>
    <w:rsid w:val="00985456"/>
    <w:rsid w:val="00985C8D"/>
    <w:rsid w:val="009862D9"/>
    <w:rsid w:val="00987085"/>
    <w:rsid w:val="00987380"/>
    <w:rsid w:val="00987785"/>
    <w:rsid w:val="00987EB9"/>
    <w:rsid w:val="00987F1B"/>
    <w:rsid w:val="009916C4"/>
    <w:rsid w:val="00991D06"/>
    <w:rsid w:val="009920D4"/>
    <w:rsid w:val="009926CD"/>
    <w:rsid w:val="00992F9D"/>
    <w:rsid w:val="00992FDB"/>
    <w:rsid w:val="00993D20"/>
    <w:rsid w:val="00993DBA"/>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7C3"/>
    <w:rsid w:val="009A2B7A"/>
    <w:rsid w:val="009A2D2B"/>
    <w:rsid w:val="009A2E7C"/>
    <w:rsid w:val="009A3319"/>
    <w:rsid w:val="009A355F"/>
    <w:rsid w:val="009A3C80"/>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76DB"/>
    <w:rsid w:val="009B77A9"/>
    <w:rsid w:val="009C03A7"/>
    <w:rsid w:val="009C062C"/>
    <w:rsid w:val="009C1515"/>
    <w:rsid w:val="009C1AA0"/>
    <w:rsid w:val="009C2D82"/>
    <w:rsid w:val="009C3545"/>
    <w:rsid w:val="009C3F37"/>
    <w:rsid w:val="009C4700"/>
    <w:rsid w:val="009C489C"/>
    <w:rsid w:val="009C4DC6"/>
    <w:rsid w:val="009C5E88"/>
    <w:rsid w:val="009D04DD"/>
    <w:rsid w:val="009D0697"/>
    <w:rsid w:val="009D06C5"/>
    <w:rsid w:val="009D0FBF"/>
    <w:rsid w:val="009D147D"/>
    <w:rsid w:val="009D15C6"/>
    <w:rsid w:val="009D205F"/>
    <w:rsid w:val="009D2CFA"/>
    <w:rsid w:val="009D3CC9"/>
    <w:rsid w:val="009D400F"/>
    <w:rsid w:val="009D42F9"/>
    <w:rsid w:val="009D43BF"/>
    <w:rsid w:val="009D4802"/>
    <w:rsid w:val="009D4BC7"/>
    <w:rsid w:val="009D5126"/>
    <w:rsid w:val="009D514E"/>
    <w:rsid w:val="009D5231"/>
    <w:rsid w:val="009D567F"/>
    <w:rsid w:val="009D5928"/>
    <w:rsid w:val="009D6604"/>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418"/>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CCB"/>
    <w:rsid w:val="009F5D9F"/>
    <w:rsid w:val="009F639E"/>
    <w:rsid w:val="009F664A"/>
    <w:rsid w:val="009F7B3C"/>
    <w:rsid w:val="009F7B40"/>
    <w:rsid w:val="00A00033"/>
    <w:rsid w:val="00A00BF7"/>
    <w:rsid w:val="00A00C3A"/>
    <w:rsid w:val="00A01532"/>
    <w:rsid w:val="00A0229B"/>
    <w:rsid w:val="00A02485"/>
    <w:rsid w:val="00A03D0B"/>
    <w:rsid w:val="00A04471"/>
    <w:rsid w:val="00A0560E"/>
    <w:rsid w:val="00A056F8"/>
    <w:rsid w:val="00A06650"/>
    <w:rsid w:val="00A0683E"/>
    <w:rsid w:val="00A0755D"/>
    <w:rsid w:val="00A07644"/>
    <w:rsid w:val="00A07C1C"/>
    <w:rsid w:val="00A07E58"/>
    <w:rsid w:val="00A10679"/>
    <w:rsid w:val="00A10ADA"/>
    <w:rsid w:val="00A10FC9"/>
    <w:rsid w:val="00A111B1"/>
    <w:rsid w:val="00A115C7"/>
    <w:rsid w:val="00A11F61"/>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12C1"/>
    <w:rsid w:val="00A31452"/>
    <w:rsid w:val="00A330B8"/>
    <w:rsid w:val="00A33E6E"/>
    <w:rsid w:val="00A347BB"/>
    <w:rsid w:val="00A34C71"/>
    <w:rsid w:val="00A35689"/>
    <w:rsid w:val="00A363E3"/>
    <w:rsid w:val="00A3702D"/>
    <w:rsid w:val="00A37158"/>
    <w:rsid w:val="00A403DE"/>
    <w:rsid w:val="00A40513"/>
    <w:rsid w:val="00A407A0"/>
    <w:rsid w:val="00A41415"/>
    <w:rsid w:val="00A41E5D"/>
    <w:rsid w:val="00A421DB"/>
    <w:rsid w:val="00A4283D"/>
    <w:rsid w:val="00A434E6"/>
    <w:rsid w:val="00A4364B"/>
    <w:rsid w:val="00A44741"/>
    <w:rsid w:val="00A4742C"/>
    <w:rsid w:val="00A50D73"/>
    <w:rsid w:val="00A50E57"/>
    <w:rsid w:val="00A510E7"/>
    <w:rsid w:val="00A5123F"/>
    <w:rsid w:val="00A51672"/>
    <w:rsid w:val="00A51FBB"/>
    <w:rsid w:val="00A521E7"/>
    <w:rsid w:val="00A52317"/>
    <w:rsid w:val="00A52909"/>
    <w:rsid w:val="00A53135"/>
    <w:rsid w:val="00A535BC"/>
    <w:rsid w:val="00A53627"/>
    <w:rsid w:val="00A5376F"/>
    <w:rsid w:val="00A53D15"/>
    <w:rsid w:val="00A54F7F"/>
    <w:rsid w:val="00A55CD0"/>
    <w:rsid w:val="00A55E98"/>
    <w:rsid w:val="00A5625C"/>
    <w:rsid w:val="00A56490"/>
    <w:rsid w:val="00A5653D"/>
    <w:rsid w:val="00A56AC1"/>
    <w:rsid w:val="00A56DD2"/>
    <w:rsid w:val="00A573A8"/>
    <w:rsid w:val="00A57616"/>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5FD0"/>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1CEC"/>
    <w:rsid w:val="00A825DA"/>
    <w:rsid w:val="00A837A5"/>
    <w:rsid w:val="00A8526E"/>
    <w:rsid w:val="00A8530E"/>
    <w:rsid w:val="00A85316"/>
    <w:rsid w:val="00A85650"/>
    <w:rsid w:val="00A85B8E"/>
    <w:rsid w:val="00A86863"/>
    <w:rsid w:val="00A87032"/>
    <w:rsid w:val="00A87EE5"/>
    <w:rsid w:val="00A87F94"/>
    <w:rsid w:val="00A9024A"/>
    <w:rsid w:val="00A9030A"/>
    <w:rsid w:val="00A91C6E"/>
    <w:rsid w:val="00A9290C"/>
    <w:rsid w:val="00A92AD4"/>
    <w:rsid w:val="00A92F46"/>
    <w:rsid w:val="00A933C4"/>
    <w:rsid w:val="00A93A3C"/>
    <w:rsid w:val="00A952D9"/>
    <w:rsid w:val="00A95CAF"/>
    <w:rsid w:val="00A9648B"/>
    <w:rsid w:val="00A96EA2"/>
    <w:rsid w:val="00AA1830"/>
    <w:rsid w:val="00AA1AD4"/>
    <w:rsid w:val="00AA1DBD"/>
    <w:rsid w:val="00AA30E9"/>
    <w:rsid w:val="00AA330D"/>
    <w:rsid w:val="00AA3CAA"/>
    <w:rsid w:val="00AA3CC4"/>
    <w:rsid w:val="00AA404A"/>
    <w:rsid w:val="00AA463F"/>
    <w:rsid w:val="00AA5FA0"/>
    <w:rsid w:val="00AA618A"/>
    <w:rsid w:val="00AA649F"/>
    <w:rsid w:val="00AA701B"/>
    <w:rsid w:val="00AA7300"/>
    <w:rsid w:val="00AA73CD"/>
    <w:rsid w:val="00AA7AC1"/>
    <w:rsid w:val="00AB0A54"/>
    <w:rsid w:val="00AB0EE6"/>
    <w:rsid w:val="00AB0F60"/>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C7FA3"/>
    <w:rsid w:val="00AD08E0"/>
    <w:rsid w:val="00AD0901"/>
    <w:rsid w:val="00AD0B03"/>
    <w:rsid w:val="00AD1439"/>
    <w:rsid w:val="00AD1668"/>
    <w:rsid w:val="00AD2002"/>
    <w:rsid w:val="00AD23F5"/>
    <w:rsid w:val="00AD37DC"/>
    <w:rsid w:val="00AD382B"/>
    <w:rsid w:val="00AD3F81"/>
    <w:rsid w:val="00AD4287"/>
    <w:rsid w:val="00AD4305"/>
    <w:rsid w:val="00AD4BEE"/>
    <w:rsid w:val="00AD6452"/>
    <w:rsid w:val="00AD7C45"/>
    <w:rsid w:val="00AE00C9"/>
    <w:rsid w:val="00AE118B"/>
    <w:rsid w:val="00AE128F"/>
    <w:rsid w:val="00AE13E6"/>
    <w:rsid w:val="00AE1693"/>
    <w:rsid w:val="00AE17A3"/>
    <w:rsid w:val="00AE17BC"/>
    <w:rsid w:val="00AE1A17"/>
    <w:rsid w:val="00AE1BF9"/>
    <w:rsid w:val="00AE2305"/>
    <w:rsid w:val="00AE27A7"/>
    <w:rsid w:val="00AE3EA5"/>
    <w:rsid w:val="00AE4278"/>
    <w:rsid w:val="00AE4E6C"/>
    <w:rsid w:val="00AE51A4"/>
    <w:rsid w:val="00AE54DC"/>
    <w:rsid w:val="00AE68BA"/>
    <w:rsid w:val="00AE7D8E"/>
    <w:rsid w:val="00AF0205"/>
    <w:rsid w:val="00AF1E32"/>
    <w:rsid w:val="00AF218E"/>
    <w:rsid w:val="00AF221B"/>
    <w:rsid w:val="00AF27E0"/>
    <w:rsid w:val="00AF2C40"/>
    <w:rsid w:val="00AF2C7E"/>
    <w:rsid w:val="00AF319D"/>
    <w:rsid w:val="00AF345A"/>
    <w:rsid w:val="00AF3540"/>
    <w:rsid w:val="00AF3820"/>
    <w:rsid w:val="00AF4180"/>
    <w:rsid w:val="00AF46DB"/>
    <w:rsid w:val="00AF49BA"/>
    <w:rsid w:val="00AF53AE"/>
    <w:rsid w:val="00AF5445"/>
    <w:rsid w:val="00AF5AC8"/>
    <w:rsid w:val="00AF5F9F"/>
    <w:rsid w:val="00AF62E3"/>
    <w:rsid w:val="00B000A8"/>
    <w:rsid w:val="00B00652"/>
    <w:rsid w:val="00B00777"/>
    <w:rsid w:val="00B01A8D"/>
    <w:rsid w:val="00B01DB0"/>
    <w:rsid w:val="00B02437"/>
    <w:rsid w:val="00B02478"/>
    <w:rsid w:val="00B026A5"/>
    <w:rsid w:val="00B0515B"/>
    <w:rsid w:val="00B069EC"/>
    <w:rsid w:val="00B06F27"/>
    <w:rsid w:val="00B0745E"/>
    <w:rsid w:val="00B07887"/>
    <w:rsid w:val="00B1068E"/>
    <w:rsid w:val="00B108DA"/>
    <w:rsid w:val="00B109F0"/>
    <w:rsid w:val="00B11128"/>
    <w:rsid w:val="00B12BEB"/>
    <w:rsid w:val="00B130B6"/>
    <w:rsid w:val="00B131B0"/>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29D4"/>
    <w:rsid w:val="00B3317A"/>
    <w:rsid w:val="00B33A9B"/>
    <w:rsid w:val="00B33DA4"/>
    <w:rsid w:val="00B346AC"/>
    <w:rsid w:val="00B34779"/>
    <w:rsid w:val="00B357F9"/>
    <w:rsid w:val="00B35A0B"/>
    <w:rsid w:val="00B361E4"/>
    <w:rsid w:val="00B36806"/>
    <w:rsid w:val="00B36D43"/>
    <w:rsid w:val="00B36E70"/>
    <w:rsid w:val="00B37981"/>
    <w:rsid w:val="00B40288"/>
    <w:rsid w:val="00B404D1"/>
    <w:rsid w:val="00B40A86"/>
    <w:rsid w:val="00B40C4C"/>
    <w:rsid w:val="00B40D0F"/>
    <w:rsid w:val="00B40F9A"/>
    <w:rsid w:val="00B424BF"/>
    <w:rsid w:val="00B43893"/>
    <w:rsid w:val="00B439F2"/>
    <w:rsid w:val="00B4482A"/>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4B5"/>
    <w:rsid w:val="00B65A53"/>
    <w:rsid w:val="00B65AC3"/>
    <w:rsid w:val="00B669D4"/>
    <w:rsid w:val="00B6726B"/>
    <w:rsid w:val="00B702FF"/>
    <w:rsid w:val="00B7055D"/>
    <w:rsid w:val="00B705A6"/>
    <w:rsid w:val="00B70C7B"/>
    <w:rsid w:val="00B71962"/>
    <w:rsid w:val="00B71B6D"/>
    <w:rsid w:val="00B71CC8"/>
    <w:rsid w:val="00B71E88"/>
    <w:rsid w:val="00B722FA"/>
    <w:rsid w:val="00B72675"/>
    <w:rsid w:val="00B72780"/>
    <w:rsid w:val="00B733A9"/>
    <w:rsid w:val="00B74111"/>
    <w:rsid w:val="00B746FA"/>
    <w:rsid w:val="00B748D5"/>
    <w:rsid w:val="00B74BC0"/>
    <w:rsid w:val="00B75CE6"/>
    <w:rsid w:val="00B76123"/>
    <w:rsid w:val="00B7657E"/>
    <w:rsid w:val="00B767E1"/>
    <w:rsid w:val="00B77176"/>
    <w:rsid w:val="00B8022F"/>
    <w:rsid w:val="00B8086F"/>
    <w:rsid w:val="00B812CF"/>
    <w:rsid w:val="00B812D9"/>
    <w:rsid w:val="00B81E5A"/>
    <w:rsid w:val="00B82289"/>
    <w:rsid w:val="00B82356"/>
    <w:rsid w:val="00B8282F"/>
    <w:rsid w:val="00B82E26"/>
    <w:rsid w:val="00B82EEC"/>
    <w:rsid w:val="00B83B0B"/>
    <w:rsid w:val="00B83C44"/>
    <w:rsid w:val="00B840A7"/>
    <w:rsid w:val="00B85537"/>
    <w:rsid w:val="00B85844"/>
    <w:rsid w:val="00B85E50"/>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0D"/>
    <w:rsid w:val="00BA7F8B"/>
    <w:rsid w:val="00BB02A7"/>
    <w:rsid w:val="00BB0BAF"/>
    <w:rsid w:val="00BB0CA8"/>
    <w:rsid w:val="00BB19AA"/>
    <w:rsid w:val="00BB19CB"/>
    <w:rsid w:val="00BB255F"/>
    <w:rsid w:val="00BB2641"/>
    <w:rsid w:val="00BB2EDD"/>
    <w:rsid w:val="00BB317E"/>
    <w:rsid w:val="00BB37CD"/>
    <w:rsid w:val="00BB3D97"/>
    <w:rsid w:val="00BB3E0B"/>
    <w:rsid w:val="00BB401A"/>
    <w:rsid w:val="00BB414C"/>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9F1"/>
    <w:rsid w:val="00BD3E22"/>
    <w:rsid w:val="00BD3EAD"/>
    <w:rsid w:val="00BD448C"/>
    <w:rsid w:val="00BD53D9"/>
    <w:rsid w:val="00BD56FA"/>
    <w:rsid w:val="00BD5793"/>
    <w:rsid w:val="00BD5DE2"/>
    <w:rsid w:val="00BD6883"/>
    <w:rsid w:val="00BD6E06"/>
    <w:rsid w:val="00BD7936"/>
    <w:rsid w:val="00BD7A1A"/>
    <w:rsid w:val="00BD7B04"/>
    <w:rsid w:val="00BE0889"/>
    <w:rsid w:val="00BE0FEF"/>
    <w:rsid w:val="00BE10D3"/>
    <w:rsid w:val="00BE16F7"/>
    <w:rsid w:val="00BE175A"/>
    <w:rsid w:val="00BE19C6"/>
    <w:rsid w:val="00BE19D9"/>
    <w:rsid w:val="00BE2605"/>
    <w:rsid w:val="00BE3A0B"/>
    <w:rsid w:val="00BE40E1"/>
    <w:rsid w:val="00BE41D0"/>
    <w:rsid w:val="00BE4929"/>
    <w:rsid w:val="00BE4954"/>
    <w:rsid w:val="00BE4CA8"/>
    <w:rsid w:val="00BE540F"/>
    <w:rsid w:val="00BE664C"/>
    <w:rsid w:val="00BE6FF8"/>
    <w:rsid w:val="00BE7058"/>
    <w:rsid w:val="00BE7216"/>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10045"/>
    <w:rsid w:val="00C10402"/>
    <w:rsid w:val="00C107DA"/>
    <w:rsid w:val="00C10871"/>
    <w:rsid w:val="00C10ACD"/>
    <w:rsid w:val="00C1114B"/>
    <w:rsid w:val="00C1182D"/>
    <w:rsid w:val="00C12F8E"/>
    <w:rsid w:val="00C137A2"/>
    <w:rsid w:val="00C13A4E"/>
    <w:rsid w:val="00C14028"/>
    <w:rsid w:val="00C14A5A"/>
    <w:rsid w:val="00C14C61"/>
    <w:rsid w:val="00C1522C"/>
    <w:rsid w:val="00C16400"/>
    <w:rsid w:val="00C16FC0"/>
    <w:rsid w:val="00C1755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4FF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61E1"/>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56C"/>
    <w:rsid w:val="00C54A87"/>
    <w:rsid w:val="00C5597A"/>
    <w:rsid w:val="00C5788C"/>
    <w:rsid w:val="00C6074E"/>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45DB"/>
    <w:rsid w:val="00C74856"/>
    <w:rsid w:val="00C74EC3"/>
    <w:rsid w:val="00C75847"/>
    <w:rsid w:val="00C75868"/>
    <w:rsid w:val="00C75933"/>
    <w:rsid w:val="00C75A33"/>
    <w:rsid w:val="00C7623E"/>
    <w:rsid w:val="00C76EBE"/>
    <w:rsid w:val="00C7704B"/>
    <w:rsid w:val="00C8003E"/>
    <w:rsid w:val="00C800FC"/>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35"/>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C7B"/>
    <w:rsid w:val="00CB1A2B"/>
    <w:rsid w:val="00CB220F"/>
    <w:rsid w:val="00CB2220"/>
    <w:rsid w:val="00CB22A6"/>
    <w:rsid w:val="00CB33A2"/>
    <w:rsid w:val="00CB39A1"/>
    <w:rsid w:val="00CB4163"/>
    <w:rsid w:val="00CB46FF"/>
    <w:rsid w:val="00CB47DF"/>
    <w:rsid w:val="00CB4C05"/>
    <w:rsid w:val="00CB5264"/>
    <w:rsid w:val="00CB559B"/>
    <w:rsid w:val="00CB57F3"/>
    <w:rsid w:val="00CB5AF8"/>
    <w:rsid w:val="00CB5E13"/>
    <w:rsid w:val="00CB65EC"/>
    <w:rsid w:val="00CB6D61"/>
    <w:rsid w:val="00CB6F2C"/>
    <w:rsid w:val="00CC07B5"/>
    <w:rsid w:val="00CC0DAC"/>
    <w:rsid w:val="00CC0F4D"/>
    <w:rsid w:val="00CC1194"/>
    <w:rsid w:val="00CC1B5C"/>
    <w:rsid w:val="00CC2190"/>
    <w:rsid w:val="00CC2502"/>
    <w:rsid w:val="00CC3481"/>
    <w:rsid w:val="00CC38AF"/>
    <w:rsid w:val="00CC39C0"/>
    <w:rsid w:val="00CC3AF8"/>
    <w:rsid w:val="00CC4667"/>
    <w:rsid w:val="00CC478F"/>
    <w:rsid w:val="00CC4B1B"/>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141B"/>
    <w:rsid w:val="00D11D50"/>
    <w:rsid w:val="00D128BF"/>
    <w:rsid w:val="00D1297C"/>
    <w:rsid w:val="00D12A41"/>
    <w:rsid w:val="00D1413B"/>
    <w:rsid w:val="00D144D6"/>
    <w:rsid w:val="00D14D6A"/>
    <w:rsid w:val="00D160E3"/>
    <w:rsid w:val="00D1674A"/>
    <w:rsid w:val="00D17351"/>
    <w:rsid w:val="00D17684"/>
    <w:rsid w:val="00D17FF0"/>
    <w:rsid w:val="00D20DFB"/>
    <w:rsid w:val="00D21B2C"/>
    <w:rsid w:val="00D21FDA"/>
    <w:rsid w:val="00D228E8"/>
    <w:rsid w:val="00D23095"/>
    <w:rsid w:val="00D24682"/>
    <w:rsid w:val="00D24E41"/>
    <w:rsid w:val="00D25806"/>
    <w:rsid w:val="00D25C3A"/>
    <w:rsid w:val="00D261EB"/>
    <w:rsid w:val="00D262B2"/>
    <w:rsid w:val="00D2633E"/>
    <w:rsid w:val="00D26DBC"/>
    <w:rsid w:val="00D27126"/>
    <w:rsid w:val="00D31048"/>
    <w:rsid w:val="00D310E3"/>
    <w:rsid w:val="00D3118B"/>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461"/>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9DA"/>
    <w:rsid w:val="00D61FD4"/>
    <w:rsid w:val="00D6256B"/>
    <w:rsid w:val="00D62B9E"/>
    <w:rsid w:val="00D62E6C"/>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B13"/>
    <w:rsid w:val="00D72240"/>
    <w:rsid w:val="00D72699"/>
    <w:rsid w:val="00D7333D"/>
    <w:rsid w:val="00D73A5F"/>
    <w:rsid w:val="00D741C1"/>
    <w:rsid w:val="00D743D4"/>
    <w:rsid w:val="00D7444E"/>
    <w:rsid w:val="00D74C25"/>
    <w:rsid w:val="00D750CF"/>
    <w:rsid w:val="00D7518D"/>
    <w:rsid w:val="00D76459"/>
    <w:rsid w:val="00D765AA"/>
    <w:rsid w:val="00D7707E"/>
    <w:rsid w:val="00D771D0"/>
    <w:rsid w:val="00D81065"/>
    <w:rsid w:val="00D82097"/>
    <w:rsid w:val="00D82954"/>
    <w:rsid w:val="00D82C76"/>
    <w:rsid w:val="00D82DB0"/>
    <w:rsid w:val="00D8447E"/>
    <w:rsid w:val="00D850E4"/>
    <w:rsid w:val="00D8546C"/>
    <w:rsid w:val="00D85E34"/>
    <w:rsid w:val="00D860D1"/>
    <w:rsid w:val="00D872FC"/>
    <w:rsid w:val="00D87506"/>
    <w:rsid w:val="00D87CAD"/>
    <w:rsid w:val="00D9062E"/>
    <w:rsid w:val="00D90791"/>
    <w:rsid w:val="00D90802"/>
    <w:rsid w:val="00D90B28"/>
    <w:rsid w:val="00D916D5"/>
    <w:rsid w:val="00D92B3B"/>
    <w:rsid w:val="00D9322F"/>
    <w:rsid w:val="00D93290"/>
    <w:rsid w:val="00D933C3"/>
    <w:rsid w:val="00D93665"/>
    <w:rsid w:val="00D93746"/>
    <w:rsid w:val="00D9389F"/>
    <w:rsid w:val="00D944E5"/>
    <w:rsid w:val="00D94EB8"/>
    <w:rsid w:val="00D957AE"/>
    <w:rsid w:val="00D957F4"/>
    <w:rsid w:val="00D96323"/>
    <w:rsid w:val="00D9638B"/>
    <w:rsid w:val="00D963E6"/>
    <w:rsid w:val="00D96422"/>
    <w:rsid w:val="00D9649D"/>
    <w:rsid w:val="00D967BE"/>
    <w:rsid w:val="00D96D40"/>
    <w:rsid w:val="00D9754E"/>
    <w:rsid w:val="00D979AB"/>
    <w:rsid w:val="00DA1037"/>
    <w:rsid w:val="00DA1605"/>
    <w:rsid w:val="00DA1761"/>
    <w:rsid w:val="00DA19F8"/>
    <w:rsid w:val="00DA27CB"/>
    <w:rsid w:val="00DA2EAF"/>
    <w:rsid w:val="00DA32FE"/>
    <w:rsid w:val="00DA38A7"/>
    <w:rsid w:val="00DA38D5"/>
    <w:rsid w:val="00DA39C8"/>
    <w:rsid w:val="00DA3D83"/>
    <w:rsid w:val="00DA4528"/>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33B"/>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626"/>
    <w:rsid w:val="00DD294B"/>
    <w:rsid w:val="00DD39A2"/>
    <w:rsid w:val="00DD3D43"/>
    <w:rsid w:val="00DD50EE"/>
    <w:rsid w:val="00DD5BF7"/>
    <w:rsid w:val="00DD6AF0"/>
    <w:rsid w:val="00DD6EB3"/>
    <w:rsid w:val="00DD71AF"/>
    <w:rsid w:val="00DD72E1"/>
    <w:rsid w:val="00DD762B"/>
    <w:rsid w:val="00DD7700"/>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73EB"/>
    <w:rsid w:val="00DE75DF"/>
    <w:rsid w:val="00DE7A1B"/>
    <w:rsid w:val="00DF02F6"/>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99E"/>
    <w:rsid w:val="00E03F02"/>
    <w:rsid w:val="00E04079"/>
    <w:rsid w:val="00E045C4"/>
    <w:rsid w:val="00E06689"/>
    <w:rsid w:val="00E06CA3"/>
    <w:rsid w:val="00E072DB"/>
    <w:rsid w:val="00E07521"/>
    <w:rsid w:val="00E076A4"/>
    <w:rsid w:val="00E07F83"/>
    <w:rsid w:val="00E105B5"/>
    <w:rsid w:val="00E10650"/>
    <w:rsid w:val="00E114B0"/>
    <w:rsid w:val="00E115B0"/>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E3"/>
    <w:rsid w:val="00E3265D"/>
    <w:rsid w:val="00E3297F"/>
    <w:rsid w:val="00E32D13"/>
    <w:rsid w:val="00E32E66"/>
    <w:rsid w:val="00E33FD1"/>
    <w:rsid w:val="00E3463F"/>
    <w:rsid w:val="00E35240"/>
    <w:rsid w:val="00E3542E"/>
    <w:rsid w:val="00E3578A"/>
    <w:rsid w:val="00E35A57"/>
    <w:rsid w:val="00E35C2F"/>
    <w:rsid w:val="00E36003"/>
    <w:rsid w:val="00E365CC"/>
    <w:rsid w:val="00E36902"/>
    <w:rsid w:val="00E3729C"/>
    <w:rsid w:val="00E373FE"/>
    <w:rsid w:val="00E37990"/>
    <w:rsid w:val="00E4113C"/>
    <w:rsid w:val="00E4134A"/>
    <w:rsid w:val="00E414C2"/>
    <w:rsid w:val="00E418F2"/>
    <w:rsid w:val="00E41CE0"/>
    <w:rsid w:val="00E42C25"/>
    <w:rsid w:val="00E44D6F"/>
    <w:rsid w:val="00E4532D"/>
    <w:rsid w:val="00E456A9"/>
    <w:rsid w:val="00E45E8B"/>
    <w:rsid w:val="00E4632A"/>
    <w:rsid w:val="00E47DDA"/>
    <w:rsid w:val="00E50D91"/>
    <w:rsid w:val="00E50E34"/>
    <w:rsid w:val="00E5111B"/>
    <w:rsid w:val="00E520D4"/>
    <w:rsid w:val="00E5225F"/>
    <w:rsid w:val="00E52CFE"/>
    <w:rsid w:val="00E53720"/>
    <w:rsid w:val="00E54122"/>
    <w:rsid w:val="00E5464F"/>
    <w:rsid w:val="00E548EB"/>
    <w:rsid w:val="00E55824"/>
    <w:rsid w:val="00E55B99"/>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99F"/>
    <w:rsid w:val="00E71014"/>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496"/>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E5E"/>
    <w:rsid w:val="00E9521F"/>
    <w:rsid w:val="00E95337"/>
    <w:rsid w:val="00E957C9"/>
    <w:rsid w:val="00E96C79"/>
    <w:rsid w:val="00E96ED4"/>
    <w:rsid w:val="00E97EDE"/>
    <w:rsid w:val="00EA00AB"/>
    <w:rsid w:val="00EA01A0"/>
    <w:rsid w:val="00EA0AE6"/>
    <w:rsid w:val="00EA1041"/>
    <w:rsid w:val="00EA10A2"/>
    <w:rsid w:val="00EA1116"/>
    <w:rsid w:val="00EA1E70"/>
    <w:rsid w:val="00EA2018"/>
    <w:rsid w:val="00EA202C"/>
    <w:rsid w:val="00EA220C"/>
    <w:rsid w:val="00EA2BBF"/>
    <w:rsid w:val="00EA35FF"/>
    <w:rsid w:val="00EA3B04"/>
    <w:rsid w:val="00EA3E72"/>
    <w:rsid w:val="00EA483C"/>
    <w:rsid w:val="00EA4D45"/>
    <w:rsid w:val="00EA5E8E"/>
    <w:rsid w:val="00EA6A05"/>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B4E"/>
    <w:rsid w:val="00EC1CE6"/>
    <w:rsid w:val="00EC1FB7"/>
    <w:rsid w:val="00EC2FA4"/>
    <w:rsid w:val="00EC3179"/>
    <w:rsid w:val="00EC34B8"/>
    <w:rsid w:val="00EC419D"/>
    <w:rsid w:val="00EC47E0"/>
    <w:rsid w:val="00EC52A8"/>
    <w:rsid w:val="00EC57FF"/>
    <w:rsid w:val="00EC5E65"/>
    <w:rsid w:val="00EC60C9"/>
    <w:rsid w:val="00EC69DA"/>
    <w:rsid w:val="00EC6AF4"/>
    <w:rsid w:val="00EC6F7D"/>
    <w:rsid w:val="00EC7015"/>
    <w:rsid w:val="00EC7DAD"/>
    <w:rsid w:val="00EC7DC2"/>
    <w:rsid w:val="00ED0508"/>
    <w:rsid w:val="00ED06C5"/>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39C"/>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7138"/>
    <w:rsid w:val="00EE72FA"/>
    <w:rsid w:val="00EE78EC"/>
    <w:rsid w:val="00EF00BC"/>
    <w:rsid w:val="00EF0E17"/>
    <w:rsid w:val="00EF1621"/>
    <w:rsid w:val="00EF17AF"/>
    <w:rsid w:val="00EF186E"/>
    <w:rsid w:val="00EF2251"/>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7D9"/>
    <w:rsid w:val="00F070DE"/>
    <w:rsid w:val="00F0756B"/>
    <w:rsid w:val="00F077ED"/>
    <w:rsid w:val="00F10314"/>
    <w:rsid w:val="00F10742"/>
    <w:rsid w:val="00F109D7"/>
    <w:rsid w:val="00F119EB"/>
    <w:rsid w:val="00F11C60"/>
    <w:rsid w:val="00F11F53"/>
    <w:rsid w:val="00F12123"/>
    <w:rsid w:val="00F123E8"/>
    <w:rsid w:val="00F124B5"/>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614F"/>
    <w:rsid w:val="00F27082"/>
    <w:rsid w:val="00F273C2"/>
    <w:rsid w:val="00F27D4A"/>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12A"/>
    <w:rsid w:val="00F343CB"/>
    <w:rsid w:val="00F3451F"/>
    <w:rsid w:val="00F345FE"/>
    <w:rsid w:val="00F347FF"/>
    <w:rsid w:val="00F34DC2"/>
    <w:rsid w:val="00F3556B"/>
    <w:rsid w:val="00F355AF"/>
    <w:rsid w:val="00F355E7"/>
    <w:rsid w:val="00F359EA"/>
    <w:rsid w:val="00F364F8"/>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70D"/>
    <w:rsid w:val="00F4797E"/>
    <w:rsid w:val="00F50BC5"/>
    <w:rsid w:val="00F514A5"/>
    <w:rsid w:val="00F51B6D"/>
    <w:rsid w:val="00F51D18"/>
    <w:rsid w:val="00F5363C"/>
    <w:rsid w:val="00F53704"/>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1466"/>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10C"/>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C7D"/>
    <w:rsid w:val="00FB6F78"/>
    <w:rsid w:val="00FB73CF"/>
    <w:rsid w:val="00FB7518"/>
    <w:rsid w:val="00FC0A76"/>
    <w:rsid w:val="00FC1162"/>
    <w:rsid w:val="00FC1791"/>
    <w:rsid w:val="00FC1B06"/>
    <w:rsid w:val="00FC1BBB"/>
    <w:rsid w:val="00FC1E69"/>
    <w:rsid w:val="00FC1EFD"/>
    <w:rsid w:val="00FC2A0A"/>
    <w:rsid w:val="00FC2EBD"/>
    <w:rsid w:val="00FC3F4B"/>
    <w:rsid w:val="00FC404C"/>
    <w:rsid w:val="00FC412F"/>
    <w:rsid w:val="00FC42AB"/>
    <w:rsid w:val="00FC45E7"/>
    <w:rsid w:val="00FC473D"/>
    <w:rsid w:val="00FC479E"/>
    <w:rsid w:val="00FC5BC5"/>
    <w:rsid w:val="00FC5C26"/>
    <w:rsid w:val="00FC6082"/>
    <w:rsid w:val="00FC6D46"/>
    <w:rsid w:val="00FC6FE9"/>
    <w:rsid w:val="00FD0147"/>
    <w:rsid w:val="00FD163D"/>
    <w:rsid w:val="00FD19C4"/>
    <w:rsid w:val="00FD1AE9"/>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1F7E"/>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Заголовок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ы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rsid w:val="007B7B09"/>
    <w:rPr>
      <w:rFonts w:ascii="Times" w:hAnsi="Times"/>
      <w:spacing w:val="8"/>
      <w:sz w:val="28"/>
      <w:lang w:val="uk-UA" w:eastAsia="ru-RU" w:bidi="ar-SA"/>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2"/>
    <w:qFormat/>
    <w:rsid w:val="007B7B09"/>
    <w:pPr>
      <w:ind w:firstLine="851"/>
    </w:pPr>
  </w:style>
  <w:style w:type="character" w:customStyle="1" w:styleId="af9">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3"/>
    <w:rsid w:val="007B7B09"/>
    <w:rPr>
      <w:rFonts w:ascii="Times" w:hAnsi="Times"/>
      <w:spacing w:val="8"/>
      <w:sz w:val="24"/>
      <w:szCs w:val="24"/>
      <w:lang w:val="ru-RU" w:eastAsia="ru-RU" w:bidi="ar-SA"/>
    </w:rPr>
  </w:style>
  <w:style w:type="paragraph" w:customStyle="1" w:styleId="13">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ой текст Знак"/>
    <w:link w:val="a3"/>
    <w:uiPriority w:val="99"/>
    <w:rsid w:val="00624C33"/>
    <w:rPr>
      <w:sz w:val="28"/>
      <w:lang w:val="uk-UA"/>
    </w:rPr>
  </w:style>
  <w:style w:type="character" w:customStyle="1" w:styleId="a6">
    <w:name w:val="Основной текст с отступом Знак"/>
    <w:link w:val="a5"/>
    <w:rsid w:val="00624C33"/>
    <w:rPr>
      <w:sz w:val="28"/>
      <w:lang w:val="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b">
    <w:name w:val="Знак Знак Знак"/>
    <w:basedOn w:val="a"/>
    <w:rsid w:val="004963A3"/>
    <w:rPr>
      <w:rFonts w:ascii="Verdana" w:hAnsi="Verdana" w:cs="Verdana"/>
      <w:spacing w:val="0"/>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4">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d">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e">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1">
    <w:name w:val="Знак Знак Знак Знак"/>
    <w:basedOn w:val="a"/>
    <w:rsid w:val="000763B5"/>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2">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8">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3">
    <w:name w:val="Balloon Text"/>
    <w:basedOn w:val="a"/>
    <w:link w:val="aff4"/>
    <w:semiHidden/>
    <w:rsid w:val="00260053"/>
    <w:rPr>
      <w:rFonts w:ascii="Tahoma" w:hAnsi="Tahoma" w:cs="Tahoma"/>
      <w:sz w:val="16"/>
      <w:szCs w:val="16"/>
    </w:rPr>
  </w:style>
  <w:style w:type="paragraph" w:styleId="aff5">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6">
    <w:name w:val="Subtitle"/>
    <w:basedOn w:val="a"/>
    <w:link w:val="aff7"/>
    <w:qFormat/>
    <w:rsid w:val="002B5B26"/>
    <w:pPr>
      <w:jc w:val="both"/>
    </w:pPr>
    <w:rPr>
      <w:rFonts w:ascii="Times New Roman" w:eastAsia="Calibri" w:hAnsi="Times New Roman"/>
      <w:b/>
      <w:spacing w:val="0"/>
      <w:lang w:eastAsia="x-none"/>
    </w:rPr>
  </w:style>
  <w:style w:type="character" w:customStyle="1" w:styleId="aff7">
    <w:name w:val="Подзаголовок Знак"/>
    <w:link w:val="aff6"/>
    <w:rsid w:val="002B5B26"/>
    <w:rPr>
      <w:rFonts w:eastAsia="Calibri"/>
      <w:b/>
      <w:sz w:val="28"/>
      <w:lang w:val="uk-UA" w:eastAsia="x-none"/>
    </w:rPr>
  </w:style>
  <w:style w:type="character" w:styleId="aff8">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ой текст с от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9">
    <w:name w:val="No Spacing"/>
    <w:link w:val="affa"/>
    <w:uiPriority w:val="1"/>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b">
    <w:name w:val="Plain Text"/>
    <w:basedOn w:val="a"/>
    <w:link w:val="affc"/>
    <w:rsid w:val="00483EBA"/>
    <w:rPr>
      <w:rFonts w:ascii="Courier New" w:hAnsi="Courier New"/>
      <w:spacing w:val="0"/>
      <w:sz w:val="20"/>
      <w:lang w:val="ru-RU"/>
    </w:rPr>
  </w:style>
  <w:style w:type="character" w:customStyle="1" w:styleId="affc">
    <w:name w:val="Текст Знак"/>
    <w:link w:val="affb"/>
    <w:rsid w:val="00483EBA"/>
    <w:rPr>
      <w:rFonts w:ascii="Courier New" w:hAnsi="Courier New"/>
    </w:rPr>
  </w:style>
  <w:style w:type="character" w:customStyle="1" w:styleId="affa">
    <w:name w:val="Без интервала Знак"/>
    <w:link w:val="aff9"/>
    <w:rsid w:val="00D661EE"/>
    <w:rPr>
      <w:rFonts w:ascii="Calibri" w:eastAsia="Calibri" w:hAnsi="Calibri"/>
      <w:sz w:val="22"/>
      <w:szCs w:val="22"/>
      <w:lang w:eastAsia="en-US"/>
    </w:rPr>
  </w:style>
  <w:style w:type="paragraph" w:customStyle="1" w:styleId="affd">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e">
    <w:name w:val="footer"/>
    <w:basedOn w:val="a"/>
    <w:link w:val="afff"/>
    <w:rsid w:val="00F8132E"/>
    <w:pPr>
      <w:tabs>
        <w:tab w:val="center" w:pos="4677"/>
        <w:tab w:val="right" w:pos="9355"/>
      </w:tabs>
    </w:pPr>
  </w:style>
  <w:style w:type="character" w:customStyle="1" w:styleId="afff">
    <w:name w:val="Нижний колонтитул Знак"/>
    <w:link w:val="affe"/>
    <w:rsid w:val="00F8132E"/>
    <w:rPr>
      <w:rFonts w:ascii="Times" w:hAnsi="Times"/>
      <w:spacing w:val="8"/>
      <w:sz w:val="28"/>
      <w:lang w:eastAsia="ru-RU"/>
    </w:rPr>
  </w:style>
  <w:style w:type="character" w:customStyle="1" w:styleId="a8">
    <w:name w:val="Верхни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ой текст 2 Знак"/>
    <w:link w:val="21"/>
    <w:rsid w:val="00AB41FC"/>
    <w:rPr>
      <w:sz w:val="28"/>
      <w:lang w:val="uk-UA"/>
    </w:rPr>
  </w:style>
  <w:style w:type="character" w:customStyle="1" w:styleId="32">
    <w:name w:val="Основной текст 3 Знак"/>
    <w:link w:val="31"/>
    <w:rsid w:val="00AB41FC"/>
    <w:rPr>
      <w:sz w:val="28"/>
      <w:lang w:val="uk-UA"/>
    </w:rPr>
  </w:style>
  <w:style w:type="character" w:customStyle="1" w:styleId="34">
    <w:name w:val="Основной текст с от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4">
    <w:name w:val="Текст выноски Знак"/>
    <w:link w:val="aff3"/>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3">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5">
    <w:name w:val="Знак Знак Знак"/>
    <w:basedOn w:val="a"/>
    <w:rsid w:val="001E4BA9"/>
    <w:rPr>
      <w:rFonts w:ascii="Verdana" w:hAnsi="Verdana" w:cs="Verdana"/>
      <w:spacing w:val="0"/>
      <w:sz w:val="20"/>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a">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c">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9">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 w:type="character" w:customStyle="1" w:styleId="spelle">
    <w:name w:val="spelle"/>
    <w:rsid w:val="00EC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817264025">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12232154">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hart" Target="charts/chart3.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200">
                <a:latin typeface="Times New Roman" panose="02020603050405020304" pitchFamily="18" charset="0"/>
                <a:cs typeface="Times New Roman" panose="02020603050405020304" pitchFamily="18" charset="0"/>
              </a:rPr>
              <a:t>структура видатків бюджету Тростянецької міської територіальної громади за</a:t>
            </a:r>
            <a:r>
              <a:rPr lang="uk-UA" sz="1200" baseline="0">
                <a:latin typeface="Times New Roman" panose="02020603050405020304" pitchFamily="18" charset="0"/>
                <a:cs typeface="Times New Roman" panose="02020603050405020304" pitchFamily="18" charset="0"/>
              </a:rPr>
              <a:t> 2024</a:t>
            </a:r>
            <a:r>
              <a:rPr lang="uk-UA" sz="1200">
                <a:latin typeface="Times New Roman" panose="02020603050405020304" pitchFamily="18" charset="0"/>
                <a:cs typeface="Times New Roman" panose="02020603050405020304" pitchFamily="18" charset="0"/>
              </a:rPr>
              <a:t> </a:t>
            </a:r>
            <a:r>
              <a:rPr lang="uk-UA" sz="1200" cap="none">
                <a:latin typeface="Times New Roman" panose="02020603050405020304" pitchFamily="18" charset="0"/>
                <a:cs typeface="Times New Roman" panose="02020603050405020304" pitchFamily="18" charset="0"/>
              </a:rPr>
              <a:t>рік</a:t>
            </a:r>
          </a:p>
          <a:p>
            <a:pPr>
              <a:defRPr/>
            </a:pPr>
            <a:r>
              <a:rPr lang="uk-UA" sz="1200" cap="none">
                <a:latin typeface="Times New Roman" panose="02020603050405020304" pitchFamily="18" charset="0"/>
                <a:cs typeface="Times New Roman" panose="02020603050405020304" pitchFamily="18" charset="0"/>
              </a:rPr>
              <a:t> (297</a:t>
            </a:r>
            <a:r>
              <a:rPr lang="uk-UA" sz="1200" cap="none" baseline="0">
                <a:latin typeface="Times New Roman" panose="02020603050405020304" pitchFamily="18" charset="0"/>
                <a:cs typeface="Times New Roman" panose="02020603050405020304" pitchFamily="18" charset="0"/>
              </a:rPr>
              <a:t> 830,1 </a:t>
            </a:r>
            <a:r>
              <a:rPr lang="uk-UA" sz="1200" cap="none">
                <a:latin typeface="Times New Roman" panose="02020603050405020304" pitchFamily="18" charset="0"/>
                <a:cs typeface="Times New Roman" panose="02020603050405020304" pitchFamily="18" charset="0"/>
              </a:rPr>
              <a:t> тис.грн)</a:t>
            </a:r>
            <a:endParaRPr lang="uk-UA" sz="1200">
              <a:latin typeface="Times New Roman" panose="02020603050405020304" pitchFamily="18" charset="0"/>
              <a:cs typeface="Times New Roman" panose="02020603050405020304" pitchFamily="18" charset="0"/>
            </a:endParaRPr>
          </a:p>
        </c:rich>
      </c:tx>
      <c:layout>
        <c:manualLayout>
          <c:xMode val="edge"/>
          <c:yMode val="edge"/>
          <c:x val="0.16505197443539896"/>
          <c:y val="3.6993485455149867E-4"/>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937096845945104"/>
          <c:y val="0.3584184491116304"/>
          <c:w val="0.74820465421019999"/>
          <c:h val="0.55709172426153619"/>
        </c:manualLayout>
      </c:layout>
      <c:pie3DChart>
        <c:varyColors val="1"/>
        <c:ser>
          <c:idx val="0"/>
          <c:order val="0"/>
          <c:explosion val="25"/>
          <c:dPt>
            <c:idx val="0"/>
            <c:bubble3D val="0"/>
            <c:explosion val="15"/>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A99-442A-BF50-64C884C80C53}"/>
              </c:ext>
            </c:extLst>
          </c:dPt>
          <c:dPt>
            <c:idx val="1"/>
            <c:bubble3D val="0"/>
            <c:explosion val="15"/>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A99-442A-BF50-64C884C80C53}"/>
              </c:ext>
            </c:extLst>
          </c:dPt>
          <c:dPt>
            <c:idx val="2"/>
            <c:bubble3D val="0"/>
            <c:explosion val="16"/>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A99-442A-BF50-64C884C80C53}"/>
              </c:ext>
            </c:extLst>
          </c:dPt>
          <c:dPt>
            <c:idx val="3"/>
            <c:bubble3D val="0"/>
            <c:explosion val="16"/>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A99-442A-BF50-64C884C80C53}"/>
              </c:ext>
            </c:extLst>
          </c:dPt>
          <c:dPt>
            <c:idx val="4"/>
            <c:bubble3D val="0"/>
            <c:explosion val="16"/>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A99-442A-BF50-64C884C80C53}"/>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4A99-442A-BF50-64C884C80C53}"/>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4A99-442A-BF50-64C884C80C53}"/>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4A99-442A-BF50-64C884C80C53}"/>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4A99-442A-BF50-64C884C80C53}"/>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4A99-442A-BF50-64C884C80C53}"/>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4A99-442A-BF50-64C884C80C53}"/>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4A99-442A-BF50-64C884C80C53}"/>
              </c:ext>
            </c:extLst>
          </c:dPt>
          <c:dLbls>
            <c:dLbl>
              <c:idx val="0"/>
              <c:layout>
                <c:manualLayout>
                  <c:x val="7.7063355146702137E-2"/>
                  <c:y val="2.3256573265420473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7B0031A4-0913-4981-877C-AEC8F021178F}"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1E01F5B0-DE9F-42A4-A4B1-289EFD4A23CD}"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CBCE333D-35E0-49F4-86CD-6A3ECB032D37}"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153529636920385"/>
                      <c:h val="4.9770240258429244E-2"/>
                    </c:manualLayout>
                  </c15:layout>
                  <c15:dlblFieldTable/>
                  <c15:showDataLabelsRange val="1"/>
                </c:ext>
                <c:ext xmlns:c16="http://schemas.microsoft.com/office/drawing/2014/chart" uri="{C3380CC4-5D6E-409C-BE32-E72D297353CC}">
                  <c16:uniqueId val="{00000001-4A99-442A-BF50-64C884C80C53}"/>
                </c:ext>
              </c:extLst>
            </c:dLbl>
            <c:dLbl>
              <c:idx val="1"/>
              <c:layout>
                <c:manualLayout>
                  <c:x val="3.6723595418003234E-4"/>
                  <c:y val="2.7445792472276031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626B26C0-3DEE-431D-87AA-58D3B74B37C8}"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77AE83BB-03CA-4E55-8CCF-C385562ED8A9}"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925947FB-E9A8-4B45-A008-D0032DF512C1}"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4243856757807355"/>
                      <c:h val="9.0816808011358136E-2"/>
                    </c:manualLayout>
                  </c15:layout>
                  <c15:dlblFieldTable/>
                  <c15:showDataLabelsRange val="1"/>
                </c:ext>
                <c:ext xmlns:c16="http://schemas.microsoft.com/office/drawing/2014/chart" uri="{C3380CC4-5D6E-409C-BE32-E72D297353CC}">
                  <c16:uniqueId val="{00000003-4A99-442A-BF50-64C884C80C53}"/>
                </c:ext>
              </c:extLst>
            </c:dLbl>
            <c:dLbl>
              <c:idx val="2"/>
              <c:layout>
                <c:manualLayout>
                  <c:x val="9.427524719749153E-2"/>
                  <c:y val="5.7535357243767939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DEE81AF1-3E16-4446-8ABF-4BE21C44BB84}"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7238E3FE-D839-443D-AFA4-E8056A4619F4}"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2A15560B-E628-4654-987F-C7EC4F2B583B}"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4962809733529076"/>
                      <c:h val="6.2696813181906133E-2"/>
                    </c:manualLayout>
                  </c15:layout>
                  <c15:dlblFieldTable/>
                  <c15:showDataLabelsRange val="1"/>
                </c:ext>
                <c:ext xmlns:c16="http://schemas.microsoft.com/office/drawing/2014/chart" uri="{C3380CC4-5D6E-409C-BE32-E72D297353CC}">
                  <c16:uniqueId val="{00000005-4A99-442A-BF50-64C884C80C53}"/>
                </c:ext>
              </c:extLst>
            </c:dLbl>
            <c:dLbl>
              <c:idx val="3"/>
              <c:layout>
                <c:manualLayout>
                  <c:x val="-5.208333333333333E-3"/>
                  <c:y val="6.1538461538461445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D57C098A-2D90-4F5C-82EE-94840AD78531}"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3ACB0AF7-EC2D-4D3D-BC0D-EEAFDE2D407A}"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0FF89776-C208-4CF9-9C5D-BF6B81BDAA1D}"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07-4A99-442A-BF50-64C884C80C53}"/>
                </c:ext>
              </c:extLst>
            </c:dLbl>
            <c:dLbl>
              <c:idx val="4"/>
              <c:layout>
                <c:manualLayout>
                  <c:x val="-2.5603407291130417E-2"/>
                  <c:y val="2.650658736324899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F87CCAA6-D48F-487B-B959-814FF6BA4F1B}"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4543F20B-E4A9-4807-980C-20B2C0D85E4B}"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110293B6-BDA6-4322-958F-7982DA7BE0BC}"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4A99-442A-BF50-64C884C80C53}"/>
                </c:ext>
              </c:extLst>
            </c:dLbl>
            <c:dLbl>
              <c:idx val="5"/>
              <c:layout>
                <c:manualLayout>
                  <c:x val="4.458632630183184E-4"/>
                  <c:y val="1.2243895578522837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2FDD230B-4DEF-406D-9805-02B334737C45}"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EB0E417D-48ED-41B7-AE06-D6AD4C00C6E6}"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48FBE301-B1AE-4612-A3CF-E4FE7321AE53}"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730162966917269"/>
                      <c:h val="5.0027338265136514E-2"/>
                    </c:manualLayout>
                  </c15:layout>
                  <c15:dlblFieldTable/>
                  <c15:showDataLabelsRange val="1"/>
                </c:ext>
                <c:ext xmlns:c16="http://schemas.microsoft.com/office/drawing/2014/chart" uri="{C3380CC4-5D6E-409C-BE32-E72D297353CC}">
                  <c16:uniqueId val="{0000000B-4A99-442A-BF50-64C884C80C53}"/>
                </c:ext>
              </c:extLst>
            </c:dLbl>
            <c:dLbl>
              <c:idx val="6"/>
              <c:layout>
                <c:manualLayout>
                  <c:x val="-4.7670979024867652E-2"/>
                  <c:y val="-3.8095376501305081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1EE16FAC-2FC2-4A15-A9D0-545760B14929}"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82F3534C-061D-421C-9B82-77249948FFCA}"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A4788582-C80D-4665-90AD-999127D42558}"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6250307694589026"/>
                      <c:h val="5.5652372375948278E-2"/>
                    </c:manualLayout>
                  </c15:layout>
                  <c15:dlblFieldTable/>
                  <c15:showDataLabelsRange val="1"/>
                </c:ext>
                <c:ext xmlns:c16="http://schemas.microsoft.com/office/drawing/2014/chart" uri="{C3380CC4-5D6E-409C-BE32-E72D297353CC}">
                  <c16:uniqueId val="{0000000D-4A99-442A-BF50-64C884C80C53}"/>
                </c:ext>
              </c:extLst>
            </c:dLbl>
            <c:dLbl>
              <c:idx val="7"/>
              <c:layout>
                <c:manualLayout>
                  <c:x val="-0.15340176658107649"/>
                  <c:y val="-9.8992294469407688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73B7F839-2EF8-4B8B-90B2-16C67809E73C}"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C73DE6FF-5CA5-4AA2-9152-4503094C2B94}"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06D20698-AD1E-4F2F-8EFE-1AECC4073D9A}"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94488188976378"/>
                      <c:h val="4.7463197535090713E-2"/>
                    </c:manualLayout>
                  </c15:layout>
                  <c15:dlblFieldTable/>
                  <c15:showDataLabelsRange val="1"/>
                </c:ext>
                <c:ext xmlns:c16="http://schemas.microsoft.com/office/drawing/2014/chart" uri="{C3380CC4-5D6E-409C-BE32-E72D297353CC}">
                  <c16:uniqueId val="{0000000F-4A99-442A-BF50-64C884C80C53}"/>
                </c:ext>
              </c:extLst>
            </c:dLbl>
            <c:dLbl>
              <c:idx val="8"/>
              <c:layout>
                <c:manualLayout>
                  <c:x val="1.1880093935626435E-3"/>
                  <c:y val="-0.16726301066299296"/>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B783CD1C-5729-40AF-A047-47ED1AEB8819}"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07E2E3E7-0BB5-4DA4-BF43-26510B65D4E2}"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AA4A818B-D8C2-45E7-887B-B241B644AF88}"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51957179618153604"/>
                      <c:h val="4.9913634391206718E-2"/>
                    </c:manualLayout>
                  </c15:layout>
                  <c15:dlblFieldTable/>
                  <c15:showDataLabelsRange val="1"/>
                </c:ext>
                <c:ext xmlns:c16="http://schemas.microsoft.com/office/drawing/2014/chart" uri="{C3380CC4-5D6E-409C-BE32-E72D297353CC}">
                  <c16:uniqueId val="{00000011-4A99-442A-BF50-64C884C80C53}"/>
                </c:ext>
              </c:extLst>
            </c:dLbl>
            <c:dLbl>
              <c:idx val="9"/>
              <c:layout>
                <c:manualLayout>
                  <c:x val="0.14748714617714886"/>
                  <c:y val="-7.6601439004599453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2B9C6DC7-8B26-4DE3-85A9-D4EA5C649C03}"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86AE963A-B5EF-4380-B889-80C42CA33936}"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B7F4B457-5DCA-4747-B69F-ABBD54C5EB4C}"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065008823049659"/>
                      <c:h val="8.2889222968111978E-2"/>
                    </c:manualLayout>
                  </c15:layout>
                  <c15:dlblFieldTable/>
                  <c15:showDataLabelsRange val="1"/>
                </c:ext>
                <c:ext xmlns:c16="http://schemas.microsoft.com/office/drawing/2014/chart" uri="{C3380CC4-5D6E-409C-BE32-E72D297353CC}">
                  <c16:uniqueId val="{00000013-4A99-442A-BF50-64C884C80C53}"/>
                </c:ext>
              </c:extLst>
            </c:dLbl>
            <c:dLbl>
              <c:idx val="10"/>
              <c:layout>
                <c:manualLayout>
                  <c:x val="0.29347049607411357"/>
                  <c:y val="-1.8838790681555959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145FF4B4-0005-4625-A91E-469FB852DCE1}"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EED3EDD4-E99C-4D48-9016-F43B547BF6B9}"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60A53EB8-B88A-45E4-9917-2786C79B6F26}"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908077168320062"/>
                      <c:h val="6.2542409041969949E-2"/>
                    </c:manualLayout>
                  </c15:layout>
                  <c15:dlblFieldTable/>
                  <c15:showDataLabelsRange val="1"/>
                </c:ext>
                <c:ext xmlns:c16="http://schemas.microsoft.com/office/drawing/2014/chart" uri="{C3380CC4-5D6E-409C-BE32-E72D297353CC}">
                  <c16:uniqueId val="{00000015-4A99-442A-BF50-64C884C80C53}"/>
                </c:ext>
              </c:extLst>
            </c:dLbl>
            <c:dLbl>
              <c:idx val="11"/>
              <c:layout>
                <c:manualLayout>
                  <c:x val="0.29761747650820602"/>
                  <c:y val="-0.14682417695593983"/>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102C2FF0-01F4-4E5A-A28B-DDE87840EDB2}"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3A85A7AE-C7B9-4174-9C01-A2550D05FC85}"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361F6936-D21B-4224-912E-2957E17D9C9E}"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1988004253446284"/>
                      <c:h val="4.7960086449867927E-2"/>
                    </c:manualLayout>
                  </c15:layout>
                  <c15:dlblFieldTable/>
                  <c15:showDataLabelsRange val="1"/>
                </c:ext>
                <c:ext xmlns:c16="http://schemas.microsoft.com/office/drawing/2014/chart" uri="{C3380CC4-5D6E-409C-BE32-E72D297353CC}">
                  <c16:uniqueId val="{00000017-4A99-442A-BF50-64C884C80C53}"/>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Видатки!$A$1:$A$12</c:f>
              <c:strCache>
                <c:ptCount val="12"/>
                <c:pt idx="0">
                  <c:v>освіта </c:v>
                </c:pt>
                <c:pt idx="1">
                  <c:v>освітня субвенція</c:v>
                </c:pt>
                <c:pt idx="2">
                  <c:v>Держуправління</c:v>
                </c:pt>
                <c:pt idx="3">
                  <c:v>Жилово-комунальне господарство</c:v>
                </c:pt>
                <c:pt idx="4">
                  <c:v>фізична культура та спорт</c:v>
                </c:pt>
                <c:pt idx="5">
                  <c:v>Культура</c:v>
                </c:pt>
                <c:pt idx="6">
                  <c:v>Охорона здоров"я</c:v>
                </c:pt>
                <c:pt idx="7">
                  <c:v>соцзахист</c:v>
                </c:pt>
                <c:pt idx="8">
                  <c:v>зЗаходи та роботи з територіальної оборони</c:v>
                </c:pt>
                <c:pt idx="9">
                  <c:v>економічна діяльність</c:v>
                </c:pt>
                <c:pt idx="10">
                  <c:v>інше</c:v>
                </c:pt>
                <c:pt idx="11">
                  <c:v>Міжбюджетні трансферти</c:v>
                </c:pt>
              </c:strCache>
            </c:strRef>
          </c:cat>
          <c:val>
            <c:numRef>
              <c:f>Видатки!$B$1:$B$12</c:f>
              <c:numCache>
                <c:formatCode>#,##0.0</c:formatCode>
                <c:ptCount val="12"/>
                <c:pt idx="0">
                  <c:v>72501.7</c:v>
                </c:pt>
                <c:pt idx="1">
                  <c:v>71707.199999999997</c:v>
                </c:pt>
                <c:pt idx="2">
                  <c:v>39977.599999999999</c:v>
                </c:pt>
                <c:pt idx="3">
                  <c:v>35575.699999999997</c:v>
                </c:pt>
                <c:pt idx="4">
                  <c:v>22529.8</c:v>
                </c:pt>
                <c:pt idx="5">
                  <c:v>18400.8</c:v>
                </c:pt>
                <c:pt idx="6">
                  <c:v>11426</c:v>
                </c:pt>
                <c:pt idx="7">
                  <c:v>10065.1</c:v>
                </c:pt>
                <c:pt idx="8">
                  <c:v>7016</c:v>
                </c:pt>
                <c:pt idx="9">
                  <c:v>3770.2</c:v>
                </c:pt>
                <c:pt idx="10">
                  <c:v>3635.6</c:v>
                </c:pt>
                <c:pt idx="11">
                  <c:v>1224.4000000000001</c:v>
                </c:pt>
              </c:numCache>
            </c:numRef>
          </c:val>
          <c:extLst>
            <c:ext xmlns:c15="http://schemas.microsoft.com/office/drawing/2012/chart" uri="{02D57815-91ED-43cb-92C2-25804820EDAC}">
              <c15:datalabelsRange>
                <c15:f>Видатки!$B$1:$B$12</c15:f>
                <c15:dlblRangeCache>
                  <c:ptCount val="12"/>
                  <c:pt idx="0">
                    <c:v>72 501,7</c:v>
                  </c:pt>
                  <c:pt idx="1">
                    <c:v>71 707,2</c:v>
                  </c:pt>
                  <c:pt idx="2">
                    <c:v>39 977,6</c:v>
                  </c:pt>
                  <c:pt idx="3">
                    <c:v>35 575,7</c:v>
                  </c:pt>
                  <c:pt idx="4">
                    <c:v>22 529,8</c:v>
                  </c:pt>
                  <c:pt idx="5">
                    <c:v>18 400,8</c:v>
                  </c:pt>
                  <c:pt idx="6">
                    <c:v>11 426,0</c:v>
                  </c:pt>
                  <c:pt idx="7">
                    <c:v>10 065,1</c:v>
                  </c:pt>
                  <c:pt idx="8">
                    <c:v>7 016,0</c:v>
                  </c:pt>
                  <c:pt idx="9">
                    <c:v>3 770,2</c:v>
                  </c:pt>
                  <c:pt idx="10">
                    <c:v>3 635,6</c:v>
                  </c:pt>
                  <c:pt idx="11">
                    <c:v>1 224,4</c:v>
                  </c:pt>
                </c15:dlblRangeCache>
              </c15:datalabelsRange>
            </c:ext>
            <c:ext xmlns:c16="http://schemas.microsoft.com/office/drawing/2014/chart" uri="{C3380CC4-5D6E-409C-BE32-E72D297353CC}">
              <c16:uniqueId val="{00000018-4A99-442A-BF50-64C884C80C53}"/>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СТРУКТУРА ВИДАТКІВ СПЕЦІАЛЬНОГО ФОНДУ БЮДЖЕТУ ТРОСТЯНЕЦЬКОЇ МІСЬКОЇ ТЕРИТОРІАЛЬНОЇ ГРОМАДИ ЗА  2024</a:t>
            </a:r>
            <a:r>
              <a:rPr lang="ru-RU" sz="1200" baseline="0">
                <a:latin typeface="Times New Roman" panose="02020603050405020304" pitchFamily="18" charset="0"/>
                <a:cs typeface="Times New Roman" panose="02020603050405020304" pitchFamily="18" charset="0"/>
              </a:rPr>
              <a:t> </a:t>
            </a:r>
            <a:r>
              <a:rPr lang="ru-RU" sz="1200" cap="none" baseline="0">
                <a:latin typeface="Times New Roman" panose="02020603050405020304" pitchFamily="18" charset="0"/>
                <a:cs typeface="Times New Roman" panose="02020603050405020304" pitchFamily="18" charset="0"/>
              </a:rPr>
              <a:t>рік</a:t>
            </a:r>
          </a:p>
          <a:p>
            <a:pPr>
              <a:defRPr/>
            </a:pPr>
            <a:r>
              <a:rPr lang="ru-RU" sz="1200" cap="none" baseline="0">
                <a:latin typeface="Times New Roman" panose="02020603050405020304" pitchFamily="18" charset="0"/>
                <a:cs typeface="Times New Roman" panose="02020603050405020304" pitchFamily="18" charset="0"/>
              </a:rPr>
              <a:t>(127 480,5 тис. грн)</a:t>
            </a:r>
            <a:endParaRPr lang="ru-RU" sz="1200" cap="none">
              <a:latin typeface="Times New Roman" panose="02020603050405020304" pitchFamily="18" charset="0"/>
              <a:cs typeface="Times New Roman" panose="02020603050405020304" pitchFamily="18" charset="0"/>
            </a:endParaRPr>
          </a:p>
        </c:rich>
      </c:tx>
      <c:layout>
        <c:manualLayout>
          <c:xMode val="edge"/>
          <c:yMode val="edge"/>
          <c:x val="0.12761324473551172"/>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745246775460949E-2"/>
          <c:y val="0.23817736028776237"/>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B00F-4303-B198-BB2768DD35C4}"/>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B00F-4303-B198-BB2768DD35C4}"/>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B00F-4303-B198-BB2768DD35C4}"/>
              </c:ext>
            </c:extLst>
          </c:dPt>
          <c:dLbls>
            <c:dLbl>
              <c:idx val="0"/>
              <c:layout>
                <c:manualLayout>
                  <c:x val="0.22643981012421704"/>
                  <c:y val="1.723209361152412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30992799628859952"/>
                      <c:h val="8.5903507871571916E-2"/>
                    </c:manualLayout>
                  </c15:layout>
                </c:ext>
                <c:ext xmlns:c16="http://schemas.microsoft.com/office/drawing/2014/chart" uri="{C3380CC4-5D6E-409C-BE32-E72D297353CC}">
                  <c16:uniqueId val="{00000001-B00F-4303-B198-BB2768DD35C4}"/>
                </c:ext>
              </c:extLst>
            </c:dLbl>
            <c:dLbl>
              <c:idx val="1"/>
              <c:layout>
                <c:manualLayout>
                  <c:x val="-4.9212201229083721E-2"/>
                  <c:y val="1.7232168604622632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34519583357165101"/>
                      <c:h val="8.5903507871571916E-2"/>
                    </c:manualLayout>
                  </c15:layout>
                </c:ext>
                <c:ext xmlns:c16="http://schemas.microsoft.com/office/drawing/2014/chart" uri="{C3380CC4-5D6E-409C-BE32-E72D297353CC}">
                  <c16:uniqueId val="{00000003-B00F-4303-B198-BB2768DD35C4}"/>
                </c:ext>
              </c:extLst>
            </c:dLbl>
            <c:dLbl>
              <c:idx val="2"/>
              <c:layout>
                <c:manualLayout>
                  <c:x val="-3.1469818406288194E-2"/>
                  <c:y val="1.9571564334444725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34729700101046684"/>
                      <c:h val="5.935717532515139E-2"/>
                    </c:manualLayout>
                  </c15:layout>
                </c:ext>
                <c:ext xmlns:c16="http://schemas.microsoft.com/office/drawing/2014/chart" uri="{C3380CC4-5D6E-409C-BE32-E72D297353CC}">
                  <c16:uniqueId val="{00000005-B00F-4303-B198-BB2768DD35C4}"/>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вид.заг.фонд!$A$45:$A$47</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вид.заг.фонд!$B$45:$B$47</c:f>
              <c:numCache>
                <c:formatCode>#,##0.0</c:formatCode>
                <c:ptCount val="3"/>
                <c:pt idx="0">
                  <c:v>2121.6</c:v>
                </c:pt>
                <c:pt idx="1">
                  <c:v>105015.4</c:v>
                </c:pt>
                <c:pt idx="2">
                  <c:v>20343.5</c:v>
                </c:pt>
              </c:numCache>
            </c:numRef>
          </c:val>
          <c:extLst>
            <c:ext xmlns:c16="http://schemas.microsoft.com/office/drawing/2014/chart" uri="{C3380CC4-5D6E-409C-BE32-E72D297353CC}">
              <c16:uniqueId val="{00000006-B00F-4303-B198-BB2768DD35C4}"/>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СТРУКТУРА ВИДАТКІВ В РОЗРІЗІ КЛАСИФІКАЦІЇ ВИДАТКІВ за</a:t>
            </a:r>
          </a:p>
          <a:p>
            <a:pPr>
              <a:defRPr/>
            </a:pPr>
            <a:r>
              <a:rPr lang="ru-RU" sz="1200">
                <a:latin typeface="Times New Roman" panose="02020603050405020304" pitchFamily="18" charset="0"/>
                <a:cs typeface="Times New Roman" panose="02020603050405020304" pitchFamily="18" charset="0"/>
              </a:rPr>
              <a:t>2024 </a:t>
            </a:r>
            <a:r>
              <a:rPr lang="ru-RU" sz="1200" cap="none">
                <a:latin typeface="Times New Roman" panose="02020603050405020304" pitchFamily="18" charset="0"/>
                <a:cs typeface="Times New Roman" panose="02020603050405020304" pitchFamily="18" charset="0"/>
              </a:rPr>
              <a:t>рік </a:t>
            </a:r>
          </a:p>
          <a:p>
            <a:pPr>
              <a:defRPr/>
            </a:pPr>
            <a:r>
              <a:rPr lang="ru-RU" sz="1200" cap="none">
                <a:latin typeface="Times New Roman" panose="02020603050405020304" pitchFamily="18" charset="0"/>
                <a:cs typeface="Times New Roman" panose="02020603050405020304" pitchFamily="18" charset="0"/>
              </a:rPr>
              <a:t> (з урахуванням трансфертів 425310,5 тис. гривень)</a:t>
            </a:r>
          </a:p>
        </c:rich>
      </c:tx>
      <c:layout>
        <c:manualLayout>
          <c:xMode val="edge"/>
          <c:yMode val="edge"/>
          <c:x val="0.11283965226889991"/>
          <c:y val="1.2248420064810337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287806362122205E-2"/>
          <c:y val="0.17019683671913385"/>
          <c:w val="0.84618535649644977"/>
          <c:h val="0.75194059257358759"/>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C9D4-4346-8A53-80D216F9C66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C9D4-4346-8A53-80D216F9C66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C9D4-4346-8A53-80D216F9C66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C9D4-4346-8A53-80D216F9C66B}"/>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9D4-4346-8A53-80D216F9C66B}"/>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C9D4-4346-8A53-80D216F9C66B}"/>
              </c:ext>
            </c:extLst>
          </c:dPt>
          <c:dLbls>
            <c:dLbl>
              <c:idx val="0"/>
              <c:delete val="1"/>
              <c:extLst>
                <c:ext xmlns:c15="http://schemas.microsoft.com/office/drawing/2012/chart" uri="{CE6537A1-D6FC-4f65-9D91-7224C49458BB}">
                  <c15:spPr xmlns:c15="http://schemas.microsoft.com/office/drawing/2012/chart">
                    <a:prstGeom prst="borderCallout1">
                      <a:avLst/>
                    </a:prstGeom>
                    <a:noFill/>
                    <a:ln>
                      <a:noFill/>
                    </a:ln>
                  </c15:spPr>
                </c:ext>
                <c:ext xmlns:c16="http://schemas.microsoft.com/office/drawing/2014/chart" uri="{C3380CC4-5D6E-409C-BE32-E72D297353CC}">
                  <c16:uniqueId val="{00000001-C9D4-4346-8A53-80D216F9C66B}"/>
                </c:ext>
              </c:extLst>
            </c:dLbl>
            <c:dLbl>
              <c:idx val="1"/>
              <c:layout>
                <c:manualLayout>
                  <c:x val="-3.8063448590665294E-2"/>
                  <c:y val="0.44010432598802846"/>
                </c:manualLayout>
              </c:layout>
              <c:spPr>
                <a:xfrm>
                  <a:off x="4426779" y="5006934"/>
                  <a:ext cx="1418649" cy="808759"/>
                </a:xfrm>
                <a:solidFill>
                  <a:sysClr val="window" lastClr="FFFFFF"/>
                </a:solidFill>
                <a:ln w="9525" cap="flat" cmpd="sng" algn="ctr">
                  <a:solidFill>
                    <a:srgbClr val="ED7D3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765"/>
                        <a:gd name="adj2" fmla="val 51398"/>
                        <a:gd name="adj3" fmla="val -55166"/>
                        <a:gd name="adj4" fmla="val 43385"/>
                      </a:avLst>
                    </a:prstGeom>
                    <a:noFill/>
                    <a:ln>
                      <a:noFill/>
                    </a:ln>
                  </c15:spPr>
                  <c15:layout>
                    <c:manualLayout>
                      <c:w val="0.23060430307483237"/>
                      <c:h val="0.11858810246484552"/>
                    </c:manualLayout>
                  </c15:layout>
                </c:ext>
                <c:ext xmlns:c16="http://schemas.microsoft.com/office/drawing/2014/chart" uri="{C3380CC4-5D6E-409C-BE32-E72D297353CC}">
                  <c16:uniqueId val="{00000003-C9D4-4346-8A53-80D216F9C66B}"/>
                </c:ext>
              </c:extLst>
            </c:dLbl>
            <c:dLbl>
              <c:idx val="2"/>
              <c:layout>
                <c:manualLayout>
                  <c:x val="7.0958051512656078E-2"/>
                  <c:y val="0.20043335410411828"/>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A28DC800-BE90-47C7-ACA4-20CF18AF96B0}" type="CATEGORYNAME">
                      <a:rPr lang="ru-RU" baseline="0">
                        <a:solidFill>
                          <a:sysClr val="windowText" lastClr="000000"/>
                        </a:solidFill>
                      </a:rPr>
                      <a:pPr>
                        <a:defRPr>
                          <a:solidFill>
                            <a:sysClr val="windowText" lastClr="000000"/>
                          </a:solidFill>
                        </a:defRPr>
                      </a:pPr>
                      <a:t>[ИМЯ КАТЕГОРИИ]</a:t>
                    </a:fld>
                    <a:r>
                      <a:rPr lang="ru-RU" baseline="0">
                        <a:solidFill>
                          <a:sysClr val="windowText" lastClr="000000"/>
                        </a:solidFill>
                      </a:rPr>
                      <a:t>; </a:t>
                    </a:r>
                    <a:fld id="{6EC7CD9C-4C41-428D-A7D6-C4360910F66E}" type="VALUE">
                      <a:rPr lang="ru-RU" baseline="0">
                        <a:solidFill>
                          <a:sysClr val="windowText" lastClr="000000"/>
                        </a:solidFill>
                      </a:rPr>
                      <a:pPr>
                        <a:defRPr>
                          <a:solidFill>
                            <a:sysClr val="windowText" lastClr="000000"/>
                          </a:solidFill>
                        </a:defRPr>
                      </a:pPr>
                      <a:t>[ЗНАЧЕНИЕ]</a:t>
                    </a:fld>
                    <a:r>
                      <a:rPr lang="ru-RU" baseline="0">
                        <a:solidFill>
                          <a:sysClr val="windowText" lastClr="000000"/>
                        </a:solidFill>
                      </a:rPr>
                      <a:t>; </a:t>
                    </a:r>
                    <a:fld id="{AB478518-BFE7-49A1-9E0D-8EF84171DA34}" type="PERCENTAGE">
                      <a:rPr lang="ru-RU" baseline="0">
                        <a:solidFill>
                          <a:sysClr val="windowText" lastClr="000000"/>
                        </a:solidFill>
                      </a:rPr>
                      <a:pPr>
                        <a:defRPr>
                          <a:solidFill>
                            <a:sysClr val="windowText" lastClr="000000"/>
                          </a:solidFill>
                        </a:defRPr>
                      </a:pPr>
                      <a:t>[ПРОЦЕНТ]</a:t>
                    </a:fld>
                    <a:r>
                      <a:rPr lang="ru-RU" baseline="0">
                        <a:solidFill>
                          <a:sysClr val="windowText" lastClr="000000"/>
                        </a:solidFill>
                      </a:rPr>
                      <a:t> (оплата послуг, робіт, відряджуавльні, пальне та інші предмети і матеріали)</a:t>
                    </a:r>
                  </a:p>
                </c:rich>
              </c:tx>
              <c:spPr>
                <a:solidFill>
                  <a:schemeClr val="lt1"/>
                </a:solidFill>
                <a:ln>
                  <a:solidFill>
                    <a:schemeClr val="accent3"/>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27171939142154822"/>
                      <c:h val="0.12449366491059122"/>
                    </c:manualLayout>
                  </c15:layout>
                  <c15:dlblFieldTable/>
                  <c15:showDataLabelsRange val="0"/>
                </c:ext>
                <c:ext xmlns:c16="http://schemas.microsoft.com/office/drawing/2014/chart" uri="{C3380CC4-5D6E-409C-BE32-E72D297353CC}">
                  <c16:uniqueId val="{00000005-C9D4-4346-8A53-80D216F9C66B}"/>
                </c:ext>
              </c:extLst>
            </c:dLbl>
            <c:dLbl>
              <c:idx val="3"/>
              <c:layout>
                <c:manualLayout>
                  <c:x val="-9.4302518883141964E-2"/>
                  <c:y val="8.060877282426028E-2"/>
                </c:manualLayout>
              </c:layout>
              <c:spPr>
                <a:solidFill>
                  <a:schemeClr val="lt1"/>
                </a:solidFill>
                <a:ln>
                  <a:solidFill>
                    <a:schemeClr val="accent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ext>
                <c:ext xmlns:c16="http://schemas.microsoft.com/office/drawing/2014/chart" uri="{C3380CC4-5D6E-409C-BE32-E72D297353CC}">
                  <c16:uniqueId val="{00000007-C9D4-4346-8A53-80D216F9C66B}"/>
                </c:ext>
              </c:extLst>
            </c:dLbl>
            <c:dLbl>
              <c:idx val="4"/>
              <c:layout>
                <c:manualLayout>
                  <c:x val="-5.7453713556075758E-2"/>
                  <c:y val="-5.3282728148190111E-3"/>
                </c:manualLayout>
              </c:layout>
              <c:spPr>
                <a:solidFill>
                  <a:schemeClr val="lt1"/>
                </a:solidFill>
                <a:ln>
                  <a:solidFill>
                    <a:schemeClr val="accent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15:layout>
                    <c:manualLayout>
                      <c:w val="0.2244296052588802"/>
                      <c:h val="7.4491414830129471E-2"/>
                    </c:manualLayout>
                  </c15:layout>
                </c:ext>
                <c:ext xmlns:c16="http://schemas.microsoft.com/office/drawing/2014/chart" uri="{C3380CC4-5D6E-409C-BE32-E72D297353CC}">
                  <c16:uniqueId val="{00000009-C9D4-4346-8A53-80D216F9C66B}"/>
                </c:ext>
              </c:extLst>
            </c:dLbl>
            <c:dLbl>
              <c:idx val="5"/>
              <c:layout>
                <c:manualLayout>
                  <c:x val="0.31076832566904455"/>
                  <c:y val="-1.0096867387979403E-2"/>
                </c:manualLayout>
              </c:layout>
              <c:spPr>
                <a:solidFill>
                  <a:schemeClr val="lt1"/>
                </a:solidFill>
                <a:ln>
                  <a:solidFill>
                    <a:schemeClr val="accent6"/>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layout>
                    <c:manualLayout>
                      <c:w val="0.2651665832233398"/>
                      <c:h val="7.4491414830129471E-2"/>
                    </c:manualLayout>
                  </c15:layout>
                </c:ext>
                <c:ext xmlns:c16="http://schemas.microsoft.com/office/drawing/2014/chart" uri="{C3380CC4-5D6E-409C-BE32-E72D297353CC}">
                  <c16:uniqueId val="{0000000B-C9D4-4346-8A53-80D216F9C66B}"/>
                </c:ext>
              </c:extLst>
            </c:dLbl>
            <c:spPr>
              <a:solidFill>
                <a:sysClr val="window" lastClr="FFFFFF"/>
              </a:solidFill>
              <a:ln>
                <a:solidFill>
                  <a:srgbClr val="5B9BD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1">
                  <c:v>Оплата праці з нарахуваннями</c:v>
                </c:pt>
                <c:pt idx="2">
                  <c:v>Інші видатки</c:v>
                </c:pt>
                <c:pt idx="3">
                  <c:v>Оплата комунальних послуг і енергоносіїв</c:v>
                </c:pt>
                <c:pt idx="4">
                  <c:v>Видатки бюджету розвитку</c:v>
                </c:pt>
                <c:pt idx="5">
                  <c:v>Соціальне забезпечення</c:v>
                </c:pt>
              </c:strCache>
            </c:strRef>
          </c:cat>
          <c:val>
            <c:numRef>
              <c:f>вид.заг.фонд!$B$87:$B$92</c:f>
              <c:numCache>
                <c:formatCode>General</c:formatCode>
                <c:ptCount val="6"/>
                <c:pt idx="0">
                  <c:v>0</c:v>
                </c:pt>
                <c:pt idx="1">
                  <c:v>188361.7</c:v>
                </c:pt>
                <c:pt idx="2">
                  <c:v>178924.3</c:v>
                </c:pt>
                <c:pt idx="3">
                  <c:v>22018.9</c:v>
                </c:pt>
                <c:pt idx="4">
                  <c:v>20343.400000000001</c:v>
                </c:pt>
                <c:pt idx="5">
                  <c:v>8427.84</c:v>
                </c:pt>
              </c:numCache>
            </c:numRef>
          </c:val>
          <c:extLst>
            <c:ext xmlns:c16="http://schemas.microsoft.com/office/drawing/2014/chart" uri="{C3380CC4-5D6E-409C-BE32-E72D297353CC}">
              <c16:uniqueId val="{0000000C-C9D4-4346-8A53-80D216F9C66B}"/>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68CD6-6590-482A-8344-B8989FCC3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1355</TotalTime>
  <Pages>29</Pages>
  <Words>7678</Words>
  <Characters>43768</Characters>
  <Application>Microsoft Office Word</Application>
  <DocSecurity>0</DocSecurity>
  <Lines>364</Lines>
  <Paragraphs>102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gft</Company>
  <LinksUpToDate>false</LinksUpToDate>
  <CharactersWithSpaces>51344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user-tmr</cp:lastModifiedBy>
  <cp:revision>116</cp:revision>
  <cp:lastPrinted>2025-02-12T16:19:00Z</cp:lastPrinted>
  <dcterms:created xsi:type="dcterms:W3CDTF">2024-10-14T06:30:00Z</dcterms:created>
  <dcterms:modified xsi:type="dcterms:W3CDTF">2025-02-13T14:37:00Z</dcterms:modified>
</cp:coreProperties>
</file>